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Default="0024415F" w:rsidP="0024415F">
      <w:pPr>
        <w:jc w:val="center"/>
        <w:rPr>
          <w:b/>
          <w:sz w:val="28"/>
          <w:szCs w:val="28"/>
        </w:rPr>
      </w:pPr>
      <w:r w:rsidRPr="0024415F">
        <w:rPr>
          <w:b/>
          <w:sz w:val="28"/>
          <w:szCs w:val="28"/>
        </w:rPr>
        <w:t xml:space="preserve">JN </w:t>
      </w:r>
      <w:r w:rsidR="008C3971">
        <w:rPr>
          <w:b/>
          <w:sz w:val="28"/>
          <w:szCs w:val="28"/>
        </w:rPr>
        <w:t>24</w:t>
      </w:r>
      <w:r w:rsidR="00881A95">
        <w:rPr>
          <w:b/>
          <w:sz w:val="28"/>
          <w:szCs w:val="28"/>
        </w:rPr>
        <w:t>-202</w:t>
      </w:r>
      <w:r w:rsidR="000A6488">
        <w:rPr>
          <w:b/>
          <w:sz w:val="28"/>
          <w:szCs w:val="28"/>
        </w:rPr>
        <w:t>3</w:t>
      </w:r>
    </w:p>
    <w:p w:rsidR="00BF0870" w:rsidRPr="0024415F" w:rsidRDefault="00BF0870" w:rsidP="0024415F">
      <w:pPr>
        <w:jc w:val="center"/>
        <w:rPr>
          <w:b/>
          <w:sz w:val="28"/>
          <w:szCs w:val="28"/>
        </w:rPr>
      </w:pPr>
    </w:p>
    <w:p w:rsidR="0024415F" w:rsidRPr="00BF0870" w:rsidRDefault="00BF0870" w:rsidP="0024415F">
      <w:pPr>
        <w:jc w:val="center"/>
        <w:rPr>
          <w:rFonts w:ascii="Times New Roman" w:hAnsi="Times New Roman"/>
          <w:b/>
          <w:sz w:val="28"/>
          <w:szCs w:val="28"/>
        </w:rPr>
      </w:pPr>
      <w:r w:rsidRPr="00BF0870">
        <w:rPr>
          <w:rFonts w:ascii="Times New Roman" w:hAnsi="Times New Roman"/>
          <w:b/>
          <w:sz w:val="28"/>
          <w:szCs w:val="28"/>
        </w:rPr>
        <w:t>Dobava navigacije za operacijo hrbtenice z vzdrževanjem</w:t>
      </w:r>
    </w:p>
    <w:p w:rsidR="00BF0870" w:rsidRDefault="00BF0870" w:rsidP="0024415F">
      <w:pPr>
        <w:jc w:val="center"/>
        <w:rPr>
          <w:b/>
          <w:sz w:val="52"/>
          <w:szCs w:val="52"/>
        </w:rPr>
      </w:pPr>
    </w:p>
    <w:p w:rsidR="00BF0870" w:rsidRDefault="00BF0870"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24415F">
      <w:pPr>
        <w:pStyle w:val="Odstavekseznama"/>
        <w:numPr>
          <w:ilvl w:val="0"/>
          <w:numId w:val="18"/>
        </w:numPr>
        <w:ind w:left="426"/>
      </w:pPr>
      <w:r>
        <w:t>navodila ponudnikom za pripravo ponudbe,</w:t>
      </w:r>
    </w:p>
    <w:p w:rsidR="0024415F" w:rsidRDefault="0024415F" w:rsidP="0024415F">
      <w:pPr>
        <w:pStyle w:val="Odstavekseznama"/>
        <w:numPr>
          <w:ilvl w:val="0"/>
          <w:numId w:val="18"/>
        </w:numPr>
        <w:ind w:left="426"/>
      </w:pPr>
      <w:r w:rsidRPr="00AF1F2F">
        <w:t>obrazec »</w:t>
      </w:r>
      <w:r>
        <w:t>Ponudba</w:t>
      </w:r>
      <w:r w:rsidRPr="004366B0">
        <w:t>«</w:t>
      </w:r>
      <w:r w:rsidR="001535C7">
        <w:t>,</w:t>
      </w:r>
    </w:p>
    <w:p w:rsidR="0024415F" w:rsidRPr="00AF1F2F" w:rsidRDefault="0024415F" w:rsidP="0024415F">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24415F">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24415F">
      <w:pPr>
        <w:pStyle w:val="Odstavekseznama"/>
        <w:numPr>
          <w:ilvl w:val="0"/>
          <w:numId w:val="18"/>
        </w:numPr>
        <w:ind w:left="426"/>
      </w:pPr>
      <w:r>
        <w:t>obrazec »Pooblastilo za pridobitev potrdila iz kazenske evidence«</w:t>
      </w:r>
      <w:r w:rsidR="001535C7">
        <w:t>,</w:t>
      </w:r>
    </w:p>
    <w:p w:rsidR="0024415F" w:rsidRDefault="0024415F" w:rsidP="0024415F">
      <w:pPr>
        <w:pStyle w:val="Odstavekseznama"/>
        <w:numPr>
          <w:ilvl w:val="0"/>
          <w:numId w:val="18"/>
        </w:numPr>
        <w:ind w:left="426"/>
      </w:pPr>
      <w:r>
        <w:t>obrazec »Predračun«,</w:t>
      </w:r>
    </w:p>
    <w:p w:rsidR="0024415F" w:rsidRPr="00953CF9" w:rsidRDefault="0024415F" w:rsidP="0024415F">
      <w:pPr>
        <w:pStyle w:val="Odstavekseznama"/>
        <w:numPr>
          <w:ilvl w:val="0"/>
          <w:numId w:val="18"/>
        </w:numPr>
        <w:ind w:left="426"/>
      </w:pPr>
      <w:r w:rsidRPr="00953CF9">
        <w:t>obrazec »Povzetek predračuna – rekapitulacija«,</w:t>
      </w:r>
    </w:p>
    <w:p w:rsidR="003A3203" w:rsidRDefault="0024415F" w:rsidP="003A3203">
      <w:pPr>
        <w:pStyle w:val="Telobesedila"/>
        <w:numPr>
          <w:ilvl w:val="0"/>
          <w:numId w:val="18"/>
        </w:numPr>
        <w:ind w:left="426"/>
        <w:jc w:val="both"/>
        <w:rPr>
          <w:rFonts w:ascii="Arial" w:hAnsi="Arial" w:cs="Arial"/>
          <w:sz w:val="20"/>
        </w:rPr>
      </w:pPr>
      <w:r w:rsidRPr="006A09C1">
        <w:rPr>
          <w:rFonts w:ascii="Arial" w:hAnsi="Arial" w:cs="Arial"/>
          <w:sz w:val="20"/>
        </w:rPr>
        <w:t xml:space="preserve">Navodila za uporabo informacijskega sistema za uporabo funkcionalnosti elektronske oddaje ponudb e-JN: PONUDNIKI na </w:t>
      </w:r>
      <w:hyperlink r:id="rId7" w:history="1">
        <w:r w:rsidRPr="006A09C1">
          <w:rPr>
            <w:rStyle w:val="Hiperpovezava"/>
            <w:rFonts w:ascii="Arial" w:hAnsi="Arial" w:cs="Arial"/>
            <w:sz w:val="20"/>
          </w:rPr>
          <w:t>https://ejn.gov.si/eJN2</w:t>
        </w:r>
      </w:hyperlink>
      <w:r w:rsidR="001535C7" w:rsidRPr="006A09C1">
        <w:rPr>
          <w:rStyle w:val="Hiperpovezava"/>
          <w:rFonts w:ascii="Arial" w:hAnsi="Arial" w:cs="Arial"/>
          <w:sz w:val="20"/>
        </w:rPr>
        <w:t>,</w:t>
      </w:r>
      <w:r w:rsidR="003A3203" w:rsidRPr="006A09C1">
        <w:rPr>
          <w:rFonts w:ascii="Arial" w:hAnsi="Arial" w:cs="Arial"/>
          <w:sz w:val="20"/>
        </w:rPr>
        <w:t xml:space="preserve"> </w:t>
      </w:r>
    </w:p>
    <w:p w:rsidR="000241CB" w:rsidRPr="006A09C1" w:rsidRDefault="000241CB" w:rsidP="003A3203">
      <w:pPr>
        <w:pStyle w:val="Telobesedila"/>
        <w:numPr>
          <w:ilvl w:val="0"/>
          <w:numId w:val="18"/>
        </w:numPr>
        <w:ind w:left="426"/>
        <w:jc w:val="both"/>
        <w:rPr>
          <w:rFonts w:ascii="Arial" w:hAnsi="Arial" w:cs="Arial"/>
          <w:sz w:val="20"/>
        </w:rPr>
      </w:pPr>
      <w:r>
        <w:rPr>
          <w:rFonts w:ascii="Arial" w:hAnsi="Arial" w:cs="Arial"/>
          <w:sz w:val="20"/>
        </w:rPr>
        <w:t>Obrazec »Seznam serviserjev«</w:t>
      </w:r>
    </w:p>
    <w:p w:rsidR="0024415F" w:rsidRPr="00953CF9" w:rsidRDefault="0024415F" w:rsidP="0024415F">
      <w:pPr>
        <w:pStyle w:val="Odstavekseznama"/>
        <w:numPr>
          <w:ilvl w:val="0"/>
          <w:numId w:val="18"/>
        </w:numPr>
        <w:ind w:left="426"/>
      </w:pPr>
      <w:r w:rsidRPr="00953CF9">
        <w:t>vzor</w:t>
      </w:r>
      <w:r w:rsidR="008C3971">
        <w:t>ca</w:t>
      </w:r>
      <w:r w:rsidRPr="00953CF9">
        <w:t xml:space="preserve"> pogodb,</w:t>
      </w:r>
    </w:p>
    <w:p w:rsidR="0024415F" w:rsidRDefault="0024415F" w:rsidP="0024415F">
      <w:pPr>
        <w:pStyle w:val="Odstavekseznama"/>
        <w:numPr>
          <w:ilvl w:val="0"/>
          <w:numId w:val="18"/>
        </w:numPr>
        <w:ind w:left="426"/>
      </w:pPr>
      <w:r w:rsidRPr="00953CF9">
        <w:t>vzor</w:t>
      </w:r>
      <w:r w:rsidR="00A36351">
        <w:t>ca</w:t>
      </w:r>
      <w:r w:rsidRPr="00953CF9">
        <w:t xml:space="preserve"> finančn</w:t>
      </w:r>
      <w:r w:rsidR="00A36351">
        <w:t>ih</w:t>
      </w:r>
      <w:r w:rsidRPr="00953CF9">
        <w:t xml:space="preserve"> zavarovanj</w:t>
      </w:r>
      <w:r w:rsidR="00BE6EFF">
        <w:t>,</w:t>
      </w:r>
    </w:p>
    <w:p w:rsidR="00BE6EFF" w:rsidRPr="00953CF9" w:rsidRDefault="00EC0BD5" w:rsidP="00BE6EFF">
      <w:pPr>
        <w:pStyle w:val="Odstavekseznama"/>
        <w:numPr>
          <w:ilvl w:val="0"/>
          <w:numId w:val="18"/>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AF17B8"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08702731" w:history="1">
        <w:r w:rsidR="00AF17B8" w:rsidRPr="00892A86">
          <w:rPr>
            <w:rStyle w:val="Hiperpovezava"/>
            <w:noProof/>
          </w:rPr>
          <w:t>1.</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NAROČNIK</w:t>
        </w:r>
        <w:r w:rsidR="00AF17B8">
          <w:rPr>
            <w:noProof/>
            <w:webHidden/>
          </w:rPr>
          <w:tab/>
        </w:r>
        <w:r w:rsidR="00AF17B8">
          <w:rPr>
            <w:noProof/>
            <w:webHidden/>
          </w:rPr>
          <w:fldChar w:fldCharType="begin"/>
        </w:r>
        <w:r w:rsidR="00AF17B8">
          <w:rPr>
            <w:noProof/>
            <w:webHidden/>
          </w:rPr>
          <w:instrText xml:space="preserve"> PAGEREF _Toc108702731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0269B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2" w:history="1">
        <w:r w:rsidR="00AF17B8" w:rsidRPr="00892A86">
          <w:rPr>
            <w:rStyle w:val="Hiperpovezava"/>
            <w:noProof/>
          </w:rPr>
          <w:t>2.</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OZNAKA IN PREDMET JAVNEGA NAROČILA</w:t>
        </w:r>
        <w:r w:rsidR="00AF17B8">
          <w:rPr>
            <w:noProof/>
            <w:webHidden/>
          </w:rPr>
          <w:tab/>
        </w:r>
        <w:r w:rsidR="00AF17B8">
          <w:rPr>
            <w:noProof/>
            <w:webHidden/>
          </w:rPr>
          <w:fldChar w:fldCharType="begin"/>
        </w:r>
        <w:r w:rsidR="00AF17B8">
          <w:rPr>
            <w:noProof/>
            <w:webHidden/>
          </w:rPr>
          <w:instrText xml:space="preserve"> PAGEREF _Toc108702732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0269B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3" w:history="1">
        <w:r w:rsidR="00AF17B8" w:rsidRPr="00892A86">
          <w:rPr>
            <w:rStyle w:val="Hiperpovezava"/>
            <w:noProof/>
          </w:rPr>
          <w:t>3.</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NAČIN ODDAJE JAVNEGA NAROČILA</w:t>
        </w:r>
        <w:r w:rsidR="00AF17B8">
          <w:rPr>
            <w:noProof/>
            <w:webHidden/>
          </w:rPr>
          <w:tab/>
        </w:r>
        <w:r w:rsidR="00AF17B8">
          <w:rPr>
            <w:noProof/>
            <w:webHidden/>
          </w:rPr>
          <w:fldChar w:fldCharType="begin"/>
        </w:r>
        <w:r w:rsidR="00AF17B8">
          <w:rPr>
            <w:noProof/>
            <w:webHidden/>
          </w:rPr>
          <w:instrText xml:space="preserve"> PAGEREF _Toc108702733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0269B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4" w:history="1">
        <w:r w:rsidR="00AF17B8" w:rsidRPr="00892A86">
          <w:rPr>
            <w:rStyle w:val="Hiperpovezava"/>
            <w:noProof/>
          </w:rPr>
          <w:t>4.</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rOK IN NAČIN PREDLOŽITVE PONUDBE</w:t>
        </w:r>
        <w:r w:rsidR="00AF17B8">
          <w:rPr>
            <w:noProof/>
            <w:webHidden/>
          </w:rPr>
          <w:tab/>
        </w:r>
        <w:r w:rsidR="00AF17B8">
          <w:rPr>
            <w:noProof/>
            <w:webHidden/>
          </w:rPr>
          <w:fldChar w:fldCharType="begin"/>
        </w:r>
        <w:r w:rsidR="00AF17B8">
          <w:rPr>
            <w:noProof/>
            <w:webHidden/>
          </w:rPr>
          <w:instrText xml:space="preserve"> PAGEREF _Toc108702734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0269B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5" w:history="1">
        <w:r w:rsidR="00AF17B8" w:rsidRPr="00892A86">
          <w:rPr>
            <w:rStyle w:val="Hiperpovezava"/>
            <w:noProof/>
          </w:rPr>
          <w:t>5.</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ČAS IN KRAJ ODPIRANJA PONUDB</w:t>
        </w:r>
        <w:r w:rsidR="00AF17B8">
          <w:rPr>
            <w:noProof/>
            <w:webHidden/>
          </w:rPr>
          <w:tab/>
        </w:r>
        <w:r w:rsidR="00AF17B8">
          <w:rPr>
            <w:noProof/>
            <w:webHidden/>
          </w:rPr>
          <w:fldChar w:fldCharType="begin"/>
        </w:r>
        <w:r w:rsidR="00AF17B8">
          <w:rPr>
            <w:noProof/>
            <w:webHidden/>
          </w:rPr>
          <w:instrText xml:space="preserve"> PAGEREF _Toc108702735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0269B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6" w:history="1">
        <w:r w:rsidR="00AF17B8" w:rsidRPr="00892A86">
          <w:rPr>
            <w:rStyle w:val="Hiperpovezava"/>
            <w:noProof/>
          </w:rPr>
          <w:t>6.</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PRAVNA PODLAGA</w:t>
        </w:r>
        <w:r w:rsidR="00AF17B8">
          <w:rPr>
            <w:noProof/>
            <w:webHidden/>
          </w:rPr>
          <w:tab/>
        </w:r>
        <w:r w:rsidR="00AF17B8">
          <w:rPr>
            <w:noProof/>
            <w:webHidden/>
          </w:rPr>
          <w:fldChar w:fldCharType="begin"/>
        </w:r>
        <w:r w:rsidR="00AF17B8">
          <w:rPr>
            <w:noProof/>
            <w:webHidden/>
          </w:rPr>
          <w:instrText xml:space="preserve"> PAGEREF _Toc108702736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0269B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7" w:history="1">
        <w:r w:rsidR="00AF17B8" w:rsidRPr="00892A86">
          <w:rPr>
            <w:rStyle w:val="Hiperpovezava"/>
            <w:noProof/>
          </w:rPr>
          <w:t>7.</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TEMELJNA PRAVILA za dostop, obvestila in pojasnila v zvezi z razpisno dokumentacijo</w:t>
        </w:r>
        <w:r w:rsidR="00AF17B8">
          <w:rPr>
            <w:noProof/>
            <w:webHidden/>
          </w:rPr>
          <w:tab/>
        </w:r>
        <w:r w:rsidR="00AF17B8">
          <w:rPr>
            <w:noProof/>
            <w:webHidden/>
          </w:rPr>
          <w:fldChar w:fldCharType="begin"/>
        </w:r>
        <w:r w:rsidR="00AF17B8">
          <w:rPr>
            <w:noProof/>
            <w:webHidden/>
          </w:rPr>
          <w:instrText xml:space="preserve"> PAGEREF _Toc108702737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0269B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38" w:history="1">
        <w:r w:rsidR="00AF17B8" w:rsidRPr="00892A86">
          <w:rPr>
            <w:rStyle w:val="Hiperpovezava"/>
            <w:noProof/>
          </w:rPr>
          <w:t>7.1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dostop do razpisne dokumentacije</w:t>
        </w:r>
        <w:r w:rsidR="00AF17B8">
          <w:rPr>
            <w:noProof/>
            <w:webHidden/>
          </w:rPr>
          <w:tab/>
        </w:r>
        <w:r w:rsidR="00AF17B8">
          <w:rPr>
            <w:noProof/>
            <w:webHidden/>
          </w:rPr>
          <w:fldChar w:fldCharType="begin"/>
        </w:r>
        <w:r w:rsidR="00AF17B8">
          <w:rPr>
            <w:noProof/>
            <w:webHidden/>
          </w:rPr>
          <w:instrText xml:space="preserve"> PAGEREF _Toc108702738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0269B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39" w:history="1">
        <w:r w:rsidR="00AF17B8" w:rsidRPr="00892A86">
          <w:rPr>
            <w:rStyle w:val="Hiperpovezava"/>
            <w:noProof/>
          </w:rPr>
          <w:t>7.2</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obvestila in pojasnila v zvezi z razpisno dokumentacijo</w:t>
        </w:r>
        <w:r w:rsidR="00AF17B8">
          <w:rPr>
            <w:noProof/>
            <w:webHidden/>
          </w:rPr>
          <w:tab/>
        </w:r>
        <w:r w:rsidR="00AF17B8">
          <w:rPr>
            <w:noProof/>
            <w:webHidden/>
          </w:rPr>
          <w:fldChar w:fldCharType="begin"/>
        </w:r>
        <w:r w:rsidR="00AF17B8">
          <w:rPr>
            <w:noProof/>
            <w:webHidden/>
          </w:rPr>
          <w:instrText xml:space="preserve"> PAGEREF _Toc108702739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0269B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40" w:history="1">
        <w:r w:rsidR="00AF17B8" w:rsidRPr="00892A86">
          <w:rPr>
            <w:rStyle w:val="Hiperpovezava"/>
            <w:noProof/>
          </w:rPr>
          <w:t>8.</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ugotavljanje sposobnosti</w:t>
        </w:r>
        <w:r w:rsidR="00AF17B8">
          <w:rPr>
            <w:noProof/>
            <w:webHidden/>
          </w:rPr>
          <w:tab/>
        </w:r>
        <w:r w:rsidR="00AF17B8">
          <w:rPr>
            <w:noProof/>
            <w:webHidden/>
          </w:rPr>
          <w:fldChar w:fldCharType="begin"/>
        </w:r>
        <w:r w:rsidR="00AF17B8">
          <w:rPr>
            <w:noProof/>
            <w:webHidden/>
          </w:rPr>
          <w:instrText xml:space="preserve"> PAGEREF _Toc108702740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0269B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41" w:history="1">
        <w:r w:rsidR="00AF17B8" w:rsidRPr="00892A86">
          <w:rPr>
            <w:rStyle w:val="Hiperpovezava"/>
            <w:noProof/>
          </w:rPr>
          <w:t>8.1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ugotavljanje sposobnosti za sodelovanje v postopku oddaje javnega naročila in dokazila</w:t>
        </w:r>
        <w:r w:rsidR="00AF17B8">
          <w:rPr>
            <w:noProof/>
            <w:webHidden/>
          </w:rPr>
          <w:tab/>
        </w:r>
        <w:r w:rsidR="00AF17B8">
          <w:rPr>
            <w:noProof/>
            <w:webHidden/>
          </w:rPr>
          <w:fldChar w:fldCharType="begin"/>
        </w:r>
        <w:r w:rsidR="00AF17B8">
          <w:rPr>
            <w:noProof/>
            <w:webHidden/>
          </w:rPr>
          <w:instrText xml:space="preserve"> PAGEREF _Toc108702741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0269B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2" w:history="1">
        <w:r w:rsidR="00AF17B8" w:rsidRPr="00892A86">
          <w:rPr>
            <w:rStyle w:val="Hiperpovezava"/>
            <w:noProof/>
          </w:rPr>
          <w:t>8.1.1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Razlogi za izključitev</w:t>
        </w:r>
        <w:r w:rsidR="00AF17B8">
          <w:rPr>
            <w:noProof/>
            <w:webHidden/>
          </w:rPr>
          <w:tab/>
        </w:r>
        <w:r w:rsidR="00AF17B8">
          <w:rPr>
            <w:noProof/>
            <w:webHidden/>
          </w:rPr>
          <w:fldChar w:fldCharType="begin"/>
        </w:r>
        <w:r w:rsidR="00AF17B8">
          <w:rPr>
            <w:noProof/>
            <w:webHidden/>
          </w:rPr>
          <w:instrText xml:space="preserve"> PAGEREF _Toc108702742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0269B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3" w:history="1">
        <w:r w:rsidR="00AF17B8" w:rsidRPr="00892A86">
          <w:rPr>
            <w:rStyle w:val="Hiperpovezava"/>
            <w:rFonts w:cs="Arial"/>
            <w:noProof/>
          </w:rPr>
          <w:t>8.1.2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ustreznosti za opravljanje poklicne dejavnosti</w:t>
        </w:r>
        <w:r w:rsidR="00AF17B8">
          <w:rPr>
            <w:noProof/>
            <w:webHidden/>
          </w:rPr>
          <w:tab/>
        </w:r>
        <w:r w:rsidR="00AF17B8">
          <w:rPr>
            <w:noProof/>
            <w:webHidden/>
          </w:rPr>
          <w:fldChar w:fldCharType="begin"/>
        </w:r>
        <w:r w:rsidR="00AF17B8">
          <w:rPr>
            <w:noProof/>
            <w:webHidden/>
          </w:rPr>
          <w:instrText xml:space="preserve"> PAGEREF _Toc108702743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0269B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4" w:history="1">
        <w:r w:rsidR="00AF17B8" w:rsidRPr="00892A86">
          <w:rPr>
            <w:rStyle w:val="Hiperpovezava"/>
            <w:rFonts w:cs="Arial"/>
            <w:noProof/>
          </w:rPr>
          <w:t>8.1.3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ekonomskega in finančnega položaja</w:t>
        </w:r>
        <w:r w:rsidR="00AF17B8">
          <w:rPr>
            <w:noProof/>
            <w:webHidden/>
          </w:rPr>
          <w:tab/>
        </w:r>
        <w:r w:rsidR="00AF17B8">
          <w:rPr>
            <w:noProof/>
            <w:webHidden/>
          </w:rPr>
          <w:fldChar w:fldCharType="begin"/>
        </w:r>
        <w:r w:rsidR="00AF17B8">
          <w:rPr>
            <w:noProof/>
            <w:webHidden/>
          </w:rPr>
          <w:instrText xml:space="preserve"> PAGEREF _Toc108702744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0269B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5" w:history="1">
        <w:r w:rsidR="00AF17B8" w:rsidRPr="00892A86">
          <w:rPr>
            <w:rStyle w:val="Hiperpovezava"/>
            <w:rFonts w:cs="Arial"/>
            <w:noProof/>
          </w:rPr>
          <w:t>8.1.4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tehnične in strokovne sposobnosti</w:t>
        </w:r>
        <w:r w:rsidR="00AF17B8">
          <w:rPr>
            <w:noProof/>
            <w:webHidden/>
          </w:rPr>
          <w:tab/>
        </w:r>
        <w:r w:rsidR="00AF17B8">
          <w:rPr>
            <w:noProof/>
            <w:webHidden/>
          </w:rPr>
          <w:fldChar w:fldCharType="begin"/>
        </w:r>
        <w:r w:rsidR="00AF17B8">
          <w:rPr>
            <w:noProof/>
            <w:webHidden/>
          </w:rPr>
          <w:instrText xml:space="preserve"> PAGEREF _Toc108702745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0269B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6" w:history="1">
        <w:r w:rsidR="00AF17B8" w:rsidRPr="00892A86">
          <w:rPr>
            <w:rStyle w:val="Hiperpovezava"/>
            <w:rFonts w:cs="Arial"/>
            <w:noProof/>
          </w:rPr>
          <w:t>8.1.5</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rFonts w:cs="Arial"/>
            <w:noProof/>
          </w:rPr>
          <w:t>Drugi pogoji</w:t>
        </w:r>
        <w:r w:rsidR="00AF17B8">
          <w:rPr>
            <w:noProof/>
            <w:webHidden/>
          </w:rPr>
          <w:tab/>
        </w:r>
        <w:r w:rsidR="00AF17B8">
          <w:rPr>
            <w:noProof/>
            <w:webHidden/>
          </w:rPr>
          <w:fldChar w:fldCharType="begin"/>
        </w:r>
        <w:r w:rsidR="00AF17B8">
          <w:rPr>
            <w:noProof/>
            <w:webHidden/>
          </w:rPr>
          <w:instrText xml:space="preserve"> PAGEREF _Toc108702746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0269B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47" w:history="1">
        <w:r w:rsidR="00AF17B8" w:rsidRPr="00892A86">
          <w:rPr>
            <w:rStyle w:val="Hiperpovezava"/>
            <w:noProof/>
          </w:rPr>
          <w:t>9.</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merila</w:t>
        </w:r>
        <w:r w:rsidR="00AF17B8">
          <w:rPr>
            <w:noProof/>
            <w:webHidden/>
          </w:rPr>
          <w:tab/>
        </w:r>
        <w:r w:rsidR="00AF17B8">
          <w:rPr>
            <w:noProof/>
            <w:webHidden/>
          </w:rPr>
          <w:fldChar w:fldCharType="begin"/>
        </w:r>
        <w:r w:rsidR="00AF17B8">
          <w:rPr>
            <w:noProof/>
            <w:webHidden/>
          </w:rPr>
          <w:instrText xml:space="preserve"> PAGEREF _Toc108702747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0269B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48" w:history="1">
        <w:r w:rsidR="00AF17B8" w:rsidRPr="00892A86">
          <w:rPr>
            <w:rStyle w:val="Hiperpovezava"/>
            <w:noProof/>
          </w:rPr>
          <w:t>10.</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ponudba</w:t>
        </w:r>
        <w:r w:rsidR="00AF17B8">
          <w:rPr>
            <w:noProof/>
            <w:webHidden/>
          </w:rPr>
          <w:tab/>
        </w:r>
        <w:r w:rsidR="00AF17B8">
          <w:rPr>
            <w:noProof/>
            <w:webHidden/>
          </w:rPr>
          <w:fldChar w:fldCharType="begin"/>
        </w:r>
        <w:r w:rsidR="00AF17B8">
          <w:rPr>
            <w:noProof/>
            <w:webHidden/>
          </w:rPr>
          <w:instrText xml:space="preserve"> PAGEREF _Toc108702748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0269B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49" w:history="1">
        <w:r w:rsidR="00AF17B8" w:rsidRPr="00892A86">
          <w:rPr>
            <w:rStyle w:val="Hiperpovezava"/>
            <w:noProof/>
          </w:rPr>
          <w:t>10.1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ponudbena dokumentacija</w:t>
        </w:r>
        <w:r w:rsidR="00AF17B8">
          <w:rPr>
            <w:noProof/>
            <w:webHidden/>
          </w:rPr>
          <w:tab/>
        </w:r>
        <w:r w:rsidR="00AF17B8">
          <w:rPr>
            <w:noProof/>
            <w:webHidden/>
          </w:rPr>
          <w:fldChar w:fldCharType="begin"/>
        </w:r>
        <w:r w:rsidR="00AF17B8">
          <w:rPr>
            <w:noProof/>
            <w:webHidden/>
          </w:rPr>
          <w:instrText xml:space="preserve"> PAGEREF _Toc108702749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0269B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50" w:history="1">
        <w:r w:rsidR="00AF17B8" w:rsidRPr="00892A86">
          <w:rPr>
            <w:rStyle w:val="Hiperpovezava"/>
            <w:noProof/>
          </w:rPr>
          <w:t>10.2</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sestavljanje ponudbe</w:t>
        </w:r>
        <w:r w:rsidR="00AF17B8">
          <w:rPr>
            <w:noProof/>
            <w:webHidden/>
          </w:rPr>
          <w:tab/>
        </w:r>
        <w:r w:rsidR="00AF17B8">
          <w:rPr>
            <w:noProof/>
            <w:webHidden/>
          </w:rPr>
          <w:fldChar w:fldCharType="begin"/>
        </w:r>
        <w:r w:rsidR="00AF17B8">
          <w:rPr>
            <w:noProof/>
            <w:webHidden/>
          </w:rPr>
          <w:instrText xml:space="preserve"> PAGEREF _Toc108702750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0269B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1" w:history="1">
        <w:r w:rsidR="00AF17B8" w:rsidRPr="00892A86">
          <w:rPr>
            <w:rStyle w:val="Hiperpovezava"/>
            <w:noProof/>
          </w:rPr>
          <w:t>10.2.1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Dokazila o izpolnjevanju zahtev iz tehničnih specifikacij</w:t>
        </w:r>
        <w:r w:rsidR="00AF17B8">
          <w:rPr>
            <w:noProof/>
            <w:webHidden/>
          </w:rPr>
          <w:tab/>
        </w:r>
        <w:r w:rsidR="00AF17B8">
          <w:rPr>
            <w:noProof/>
            <w:webHidden/>
          </w:rPr>
          <w:fldChar w:fldCharType="begin"/>
        </w:r>
        <w:r w:rsidR="00AF17B8">
          <w:rPr>
            <w:noProof/>
            <w:webHidden/>
          </w:rPr>
          <w:instrText xml:space="preserve"> PAGEREF _Toc108702751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0269B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2" w:history="1">
        <w:r w:rsidR="00AF17B8" w:rsidRPr="00892A86">
          <w:rPr>
            <w:rStyle w:val="Hiperpovezava"/>
            <w:noProof/>
          </w:rPr>
          <w:t>10.2.2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Obrazec »ESPD« za vse gospodarske subjekte</w:t>
        </w:r>
        <w:r w:rsidR="00AF17B8">
          <w:rPr>
            <w:noProof/>
            <w:webHidden/>
          </w:rPr>
          <w:tab/>
        </w:r>
        <w:r w:rsidR="00AF17B8">
          <w:rPr>
            <w:noProof/>
            <w:webHidden/>
          </w:rPr>
          <w:fldChar w:fldCharType="begin"/>
        </w:r>
        <w:r w:rsidR="00AF17B8">
          <w:rPr>
            <w:noProof/>
            <w:webHidden/>
          </w:rPr>
          <w:instrText xml:space="preserve"> PAGEREF _Toc108702752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0269B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3" w:history="1">
        <w:r w:rsidR="00AF17B8" w:rsidRPr="00892A86">
          <w:rPr>
            <w:rStyle w:val="Hiperpovezava"/>
            <w:noProof/>
          </w:rPr>
          <w:t>10.2.3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Obrazec »Predračun«</w:t>
        </w:r>
        <w:r w:rsidR="00AF17B8">
          <w:rPr>
            <w:noProof/>
            <w:webHidden/>
          </w:rPr>
          <w:tab/>
        </w:r>
        <w:r w:rsidR="00AF17B8">
          <w:rPr>
            <w:noProof/>
            <w:webHidden/>
          </w:rPr>
          <w:fldChar w:fldCharType="begin"/>
        </w:r>
        <w:r w:rsidR="00AF17B8">
          <w:rPr>
            <w:noProof/>
            <w:webHidden/>
          </w:rPr>
          <w:instrText xml:space="preserve"> PAGEREF _Toc108702753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0269B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4" w:history="1">
        <w:r w:rsidR="00AF17B8" w:rsidRPr="00892A86">
          <w:rPr>
            <w:rStyle w:val="Hiperpovezava"/>
            <w:noProof/>
          </w:rPr>
          <w:t>10.2.4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Finančna zavarovanja</w:t>
        </w:r>
        <w:r w:rsidR="00AF17B8">
          <w:rPr>
            <w:noProof/>
            <w:webHidden/>
          </w:rPr>
          <w:tab/>
        </w:r>
        <w:r w:rsidR="00AF17B8">
          <w:rPr>
            <w:noProof/>
            <w:webHidden/>
          </w:rPr>
          <w:fldChar w:fldCharType="begin"/>
        </w:r>
        <w:r w:rsidR="00AF17B8">
          <w:rPr>
            <w:noProof/>
            <w:webHidden/>
          </w:rPr>
          <w:instrText xml:space="preserve"> PAGEREF _Toc108702754 \h </w:instrText>
        </w:r>
        <w:r w:rsidR="00AF17B8">
          <w:rPr>
            <w:noProof/>
            <w:webHidden/>
          </w:rPr>
        </w:r>
        <w:r w:rsidR="00AF17B8">
          <w:rPr>
            <w:noProof/>
            <w:webHidden/>
          </w:rPr>
          <w:fldChar w:fldCharType="separate"/>
        </w:r>
        <w:r w:rsidR="002A0A2C">
          <w:rPr>
            <w:noProof/>
            <w:webHidden/>
          </w:rPr>
          <w:t>12</w:t>
        </w:r>
        <w:r w:rsidR="00AF17B8">
          <w:rPr>
            <w:noProof/>
            <w:webHidden/>
          </w:rPr>
          <w:fldChar w:fldCharType="end"/>
        </w:r>
      </w:hyperlink>
    </w:p>
    <w:p w:rsidR="00AF17B8" w:rsidRDefault="000269B2">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08702755" w:history="1">
        <w:r w:rsidR="00AF17B8" w:rsidRPr="00892A86">
          <w:rPr>
            <w:rStyle w:val="Hiperpovezava"/>
            <w:noProof/>
          </w:rPr>
          <w:t>10.2.4.1</w:t>
        </w:r>
        <w:r w:rsidR="00AF17B8">
          <w:rPr>
            <w:rFonts w:asciiTheme="minorHAnsi" w:eastAsiaTheme="minorEastAsia" w:hAnsiTheme="minorHAnsi" w:cstheme="minorBidi"/>
            <w:b w:val="0"/>
            <w:noProof/>
            <w:sz w:val="22"/>
            <w:szCs w:val="22"/>
            <w:lang w:eastAsia="sl-SI"/>
          </w:rPr>
          <w:tab/>
        </w:r>
        <w:r w:rsidR="00AF17B8" w:rsidRPr="00892A86">
          <w:rPr>
            <w:rStyle w:val="Hiperpovezava"/>
            <w:noProof/>
          </w:rPr>
          <w:t>Zavarovanje za dobro izvedbo pogodbenih obveznosti</w:t>
        </w:r>
        <w:r w:rsidR="00AF17B8">
          <w:rPr>
            <w:noProof/>
            <w:webHidden/>
          </w:rPr>
          <w:tab/>
        </w:r>
        <w:r w:rsidR="00AF17B8">
          <w:rPr>
            <w:noProof/>
            <w:webHidden/>
          </w:rPr>
          <w:fldChar w:fldCharType="begin"/>
        </w:r>
        <w:r w:rsidR="00AF17B8">
          <w:rPr>
            <w:noProof/>
            <w:webHidden/>
          </w:rPr>
          <w:instrText xml:space="preserve"> PAGEREF _Toc108702755 \h </w:instrText>
        </w:r>
        <w:r w:rsidR="00AF17B8">
          <w:rPr>
            <w:noProof/>
            <w:webHidden/>
          </w:rPr>
        </w:r>
        <w:r w:rsidR="00AF17B8">
          <w:rPr>
            <w:noProof/>
            <w:webHidden/>
          </w:rPr>
          <w:fldChar w:fldCharType="separate"/>
        </w:r>
        <w:r w:rsidR="002A0A2C">
          <w:rPr>
            <w:noProof/>
            <w:webHidden/>
          </w:rPr>
          <w:t>12</w:t>
        </w:r>
        <w:r w:rsidR="00AF17B8">
          <w:rPr>
            <w:noProof/>
            <w:webHidden/>
          </w:rPr>
          <w:fldChar w:fldCharType="end"/>
        </w:r>
      </w:hyperlink>
    </w:p>
    <w:p w:rsidR="00AF17B8" w:rsidRDefault="000269B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56" w:history="1">
        <w:r w:rsidR="00AF17B8" w:rsidRPr="00892A86">
          <w:rPr>
            <w:rStyle w:val="Hiperpovezava"/>
            <w:noProof/>
          </w:rPr>
          <w:t>10.3</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druga določila za pripravo ponudbe</w:t>
        </w:r>
        <w:r w:rsidR="00AF17B8">
          <w:rPr>
            <w:noProof/>
            <w:webHidden/>
          </w:rPr>
          <w:tab/>
        </w:r>
        <w:r w:rsidR="00AF17B8">
          <w:rPr>
            <w:noProof/>
            <w:webHidden/>
          </w:rPr>
          <w:fldChar w:fldCharType="begin"/>
        </w:r>
        <w:r w:rsidR="00AF17B8">
          <w:rPr>
            <w:noProof/>
            <w:webHidden/>
          </w:rPr>
          <w:instrText xml:space="preserve"> PAGEREF _Toc108702756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0269B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7" w:history="1">
        <w:r w:rsidR="00AF17B8" w:rsidRPr="00892A86">
          <w:rPr>
            <w:rStyle w:val="Hiperpovezava"/>
            <w:noProof/>
          </w:rPr>
          <w:t>10.3.1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Skupna ponudba</w:t>
        </w:r>
        <w:r w:rsidR="00AF17B8">
          <w:rPr>
            <w:noProof/>
            <w:webHidden/>
          </w:rPr>
          <w:tab/>
        </w:r>
        <w:r w:rsidR="00AF17B8">
          <w:rPr>
            <w:noProof/>
            <w:webHidden/>
          </w:rPr>
          <w:fldChar w:fldCharType="begin"/>
        </w:r>
        <w:r w:rsidR="00AF17B8">
          <w:rPr>
            <w:noProof/>
            <w:webHidden/>
          </w:rPr>
          <w:instrText xml:space="preserve"> PAGEREF _Toc108702757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0269B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8" w:history="1">
        <w:r w:rsidR="00AF17B8" w:rsidRPr="00892A86">
          <w:rPr>
            <w:rStyle w:val="Hiperpovezava"/>
            <w:noProof/>
          </w:rPr>
          <w:t>10.3.2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Ponudba s podizvajalci</w:t>
        </w:r>
        <w:r w:rsidR="00AF17B8">
          <w:rPr>
            <w:noProof/>
            <w:webHidden/>
          </w:rPr>
          <w:tab/>
        </w:r>
        <w:r w:rsidR="00AF17B8">
          <w:rPr>
            <w:noProof/>
            <w:webHidden/>
          </w:rPr>
          <w:fldChar w:fldCharType="begin"/>
        </w:r>
        <w:r w:rsidR="00AF17B8">
          <w:rPr>
            <w:noProof/>
            <w:webHidden/>
          </w:rPr>
          <w:instrText xml:space="preserve"> PAGEREF _Toc108702758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0269B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9" w:history="1">
        <w:r w:rsidR="00AF17B8" w:rsidRPr="00892A86">
          <w:rPr>
            <w:rStyle w:val="Hiperpovezava"/>
            <w:noProof/>
          </w:rPr>
          <w:t>10.3.3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Variantne ponudbe</w:t>
        </w:r>
        <w:r w:rsidR="00AF17B8">
          <w:rPr>
            <w:noProof/>
            <w:webHidden/>
          </w:rPr>
          <w:tab/>
        </w:r>
        <w:r w:rsidR="00AF17B8">
          <w:rPr>
            <w:noProof/>
            <w:webHidden/>
          </w:rPr>
          <w:fldChar w:fldCharType="begin"/>
        </w:r>
        <w:r w:rsidR="00AF17B8">
          <w:rPr>
            <w:noProof/>
            <w:webHidden/>
          </w:rPr>
          <w:instrText xml:space="preserve"> PAGEREF _Toc108702759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0269B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0" w:history="1">
        <w:r w:rsidR="00AF17B8" w:rsidRPr="00892A86">
          <w:rPr>
            <w:rStyle w:val="Hiperpovezava"/>
            <w:noProof/>
          </w:rPr>
          <w:t>10.3.4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Jezik ponudbe</w:t>
        </w:r>
        <w:r w:rsidR="00AF17B8">
          <w:rPr>
            <w:noProof/>
            <w:webHidden/>
          </w:rPr>
          <w:tab/>
        </w:r>
        <w:r w:rsidR="00AF17B8">
          <w:rPr>
            <w:noProof/>
            <w:webHidden/>
          </w:rPr>
          <w:fldChar w:fldCharType="begin"/>
        </w:r>
        <w:r w:rsidR="00AF17B8">
          <w:rPr>
            <w:noProof/>
            <w:webHidden/>
          </w:rPr>
          <w:instrText xml:space="preserve"> PAGEREF _Toc108702760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0269B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1" w:history="1">
        <w:r w:rsidR="00AF17B8" w:rsidRPr="00892A86">
          <w:rPr>
            <w:rStyle w:val="Hiperpovezava"/>
            <w:noProof/>
          </w:rPr>
          <w:t>10.3.5</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Priprava in oddaja ponudbe v sistemu e-JN</w:t>
        </w:r>
        <w:r w:rsidR="00AF17B8">
          <w:rPr>
            <w:noProof/>
            <w:webHidden/>
          </w:rPr>
          <w:tab/>
        </w:r>
        <w:r w:rsidR="00AF17B8">
          <w:rPr>
            <w:noProof/>
            <w:webHidden/>
          </w:rPr>
          <w:fldChar w:fldCharType="begin"/>
        </w:r>
        <w:r w:rsidR="00AF17B8">
          <w:rPr>
            <w:noProof/>
            <w:webHidden/>
          </w:rPr>
          <w:instrText xml:space="preserve"> PAGEREF _Toc108702761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0269B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2" w:history="1">
        <w:r w:rsidR="00AF17B8" w:rsidRPr="00892A86">
          <w:rPr>
            <w:rStyle w:val="Hiperpovezava"/>
            <w:noProof/>
          </w:rPr>
          <w:t>10.3.6</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Veljavnost ponudbe</w:t>
        </w:r>
        <w:r w:rsidR="00AF17B8">
          <w:rPr>
            <w:noProof/>
            <w:webHidden/>
          </w:rPr>
          <w:tab/>
        </w:r>
        <w:r w:rsidR="00AF17B8">
          <w:rPr>
            <w:noProof/>
            <w:webHidden/>
          </w:rPr>
          <w:fldChar w:fldCharType="begin"/>
        </w:r>
        <w:r w:rsidR="00AF17B8">
          <w:rPr>
            <w:noProof/>
            <w:webHidden/>
          </w:rPr>
          <w:instrText xml:space="preserve"> PAGEREF _Toc108702762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0269B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3" w:history="1">
        <w:r w:rsidR="00AF17B8" w:rsidRPr="00892A86">
          <w:rPr>
            <w:rStyle w:val="Hiperpovezava"/>
            <w:noProof/>
          </w:rPr>
          <w:t>10.3.7</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Stroški ponudbe</w:t>
        </w:r>
        <w:r w:rsidR="00AF17B8">
          <w:rPr>
            <w:noProof/>
            <w:webHidden/>
          </w:rPr>
          <w:tab/>
        </w:r>
        <w:r w:rsidR="00AF17B8">
          <w:rPr>
            <w:noProof/>
            <w:webHidden/>
          </w:rPr>
          <w:fldChar w:fldCharType="begin"/>
        </w:r>
        <w:r w:rsidR="00AF17B8">
          <w:rPr>
            <w:noProof/>
            <w:webHidden/>
          </w:rPr>
          <w:instrText xml:space="preserve"> PAGEREF _Toc108702763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0269B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4" w:history="1">
        <w:r w:rsidR="00AF17B8" w:rsidRPr="00892A86">
          <w:rPr>
            <w:rStyle w:val="Hiperpovezava"/>
            <w:noProof/>
          </w:rPr>
          <w:t>10.3.8</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Protikorupcijsko določilo</w:t>
        </w:r>
        <w:r w:rsidR="00AF17B8">
          <w:rPr>
            <w:noProof/>
            <w:webHidden/>
          </w:rPr>
          <w:tab/>
        </w:r>
        <w:r w:rsidR="00AF17B8">
          <w:rPr>
            <w:noProof/>
            <w:webHidden/>
          </w:rPr>
          <w:fldChar w:fldCharType="begin"/>
        </w:r>
        <w:r w:rsidR="00AF17B8">
          <w:rPr>
            <w:noProof/>
            <w:webHidden/>
          </w:rPr>
          <w:instrText xml:space="preserve"> PAGEREF _Toc108702764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0269B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5" w:history="1">
        <w:r w:rsidR="00AF17B8" w:rsidRPr="00892A86">
          <w:rPr>
            <w:rStyle w:val="Hiperpovezava"/>
            <w:noProof/>
          </w:rPr>
          <w:t>11.</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obvestilo o odločitvi o oddaji naročila</w:t>
        </w:r>
        <w:r w:rsidR="00AF17B8">
          <w:rPr>
            <w:noProof/>
            <w:webHidden/>
          </w:rPr>
          <w:tab/>
        </w:r>
        <w:r w:rsidR="00AF17B8">
          <w:rPr>
            <w:noProof/>
            <w:webHidden/>
          </w:rPr>
          <w:fldChar w:fldCharType="begin"/>
        </w:r>
        <w:r w:rsidR="00AF17B8">
          <w:rPr>
            <w:noProof/>
            <w:webHidden/>
          </w:rPr>
          <w:instrText xml:space="preserve"> PAGEREF _Toc108702765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0269B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6" w:history="1">
        <w:r w:rsidR="00AF17B8" w:rsidRPr="00892A86">
          <w:rPr>
            <w:rStyle w:val="Hiperpovezava"/>
            <w:noProof/>
          </w:rPr>
          <w:t>12.</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odstop od izvedbe javnega naročila</w:t>
        </w:r>
        <w:r w:rsidR="00AF17B8">
          <w:rPr>
            <w:noProof/>
            <w:webHidden/>
          </w:rPr>
          <w:tab/>
        </w:r>
        <w:r w:rsidR="00AF17B8">
          <w:rPr>
            <w:noProof/>
            <w:webHidden/>
          </w:rPr>
          <w:fldChar w:fldCharType="begin"/>
        </w:r>
        <w:r w:rsidR="00AF17B8">
          <w:rPr>
            <w:noProof/>
            <w:webHidden/>
          </w:rPr>
          <w:instrText xml:space="preserve"> PAGEREF _Toc108702766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0269B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7" w:history="1">
        <w:r w:rsidR="00AF17B8" w:rsidRPr="00892A86">
          <w:rPr>
            <w:rStyle w:val="Hiperpovezava"/>
            <w:noProof/>
          </w:rPr>
          <w:t>13.</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pogodba</w:t>
        </w:r>
        <w:r w:rsidR="00AF17B8">
          <w:rPr>
            <w:noProof/>
            <w:webHidden/>
          </w:rPr>
          <w:tab/>
        </w:r>
        <w:r w:rsidR="00AF17B8">
          <w:rPr>
            <w:noProof/>
            <w:webHidden/>
          </w:rPr>
          <w:fldChar w:fldCharType="begin"/>
        </w:r>
        <w:r w:rsidR="00AF17B8">
          <w:rPr>
            <w:noProof/>
            <w:webHidden/>
          </w:rPr>
          <w:instrText xml:space="preserve"> PAGEREF _Toc108702767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0269B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8" w:history="1">
        <w:r w:rsidR="00AF17B8" w:rsidRPr="00892A86">
          <w:rPr>
            <w:rStyle w:val="Hiperpovezava"/>
            <w:noProof/>
          </w:rPr>
          <w:t>14.</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pravno varstvo</w:t>
        </w:r>
        <w:r w:rsidR="00AF17B8">
          <w:rPr>
            <w:noProof/>
            <w:webHidden/>
          </w:rPr>
          <w:tab/>
        </w:r>
        <w:r w:rsidR="00AF17B8">
          <w:rPr>
            <w:noProof/>
            <w:webHidden/>
          </w:rPr>
          <w:fldChar w:fldCharType="begin"/>
        </w:r>
        <w:r w:rsidR="00AF17B8">
          <w:rPr>
            <w:noProof/>
            <w:webHidden/>
          </w:rPr>
          <w:instrText xml:space="preserve"> PAGEREF _Toc108702768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108702731"/>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108702732"/>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8C3971">
        <w:t>24</w:t>
      </w:r>
      <w:r w:rsidR="00FA6B7E">
        <w:t>-202</w:t>
      </w:r>
      <w:r w:rsidR="000A6488">
        <w:t>3</w:t>
      </w:r>
    </w:p>
    <w:p w:rsidR="00BF0870" w:rsidRDefault="0024415F" w:rsidP="00D213FB">
      <w:r>
        <w:t xml:space="preserve">Predmet: </w:t>
      </w:r>
      <w:r w:rsidR="00BF0870" w:rsidRPr="00BF0870">
        <w:rPr>
          <w:rFonts w:cs="Arial"/>
          <w:b/>
          <w:szCs w:val="20"/>
        </w:rPr>
        <w:t>Dobava navigacije za operacijo hrbtenice z vzdrževanjem</w:t>
      </w:r>
    </w:p>
    <w:p w:rsidR="00A85A1E" w:rsidRDefault="00A85A1E"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8" w:name="_Toc108702733"/>
      <w:r>
        <w:t>NAČIN ODDAJE JAVNEGA NAROČILA</w:t>
      </w:r>
      <w:bookmarkEnd w:id="6"/>
      <w:bookmarkEnd w:id="7"/>
      <w:bookmarkEnd w:id="8"/>
    </w:p>
    <w:p w:rsidR="0024415F" w:rsidRPr="008C3971" w:rsidRDefault="0024415F" w:rsidP="0024415F">
      <w:pPr>
        <w:rPr>
          <w:rFonts w:cs="Arial"/>
        </w:rPr>
      </w:pPr>
      <w:r w:rsidRPr="008C3971">
        <w:rPr>
          <w:rFonts w:cs="Arial"/>
        </w:rPr>
        <w:t>Za oddajo predmetnega naročila se v skladu s 40. členom Zakona o javnem naročanju (</w:t>
      </w:r>
      <w:r w:rsidR="008C3971" w:rsidRPr="008C3971">
        <w:rPr>
          <w:rFonts w:cs="Arial"/>
          <w:szCs w:val="24"/>
        </w:rPr>
        <w:t xml:space="preserve">Uradni list RS, št. 91/15, 14/18, 121/21 in 10/22, 74/22 – </w:t>
      </w:r>
      <w:proofErr w:type="spellStart"/>
      <w:r w:rsidR="008C3971" w:rsidRPr="008C3971">
        <w:rPr>
          <w:rFonts w:cs="Arial"/>
          <w:szCs w:val="24"/>
        </w:rPr>
        <w:t>odl</w:t>
      </w:r>
      <w:proofErr w:type="spellEnd"/>
      <w:r w:rsidR="008C3971" w:rsidRPr="008C3971">
        <w:rPr>
          <w:rFonts w:cs="Arial"/>
          <w:szCs w:val="24"/>
        </w:rPr>
        <w:t>. US in 100/22 - ZNUZSZS;</w:t>
      </w:r>
      <w:r w:rsidRPr="008C3971">
        <w:rPr>
          <w:rFonts w:cs="Arial"/>
        </w:rPr>
        <w:t>; v nadaljevanju ZJN-3) izvede odprti postopek.</w:t>
      </w:r>
    </w:p>
    <w:p w:rsidR="0024415F" w:rsidRDefault="0024415F" w:rsidP="0024415F">
      <w:pPr>
        <w:rPr>
          <w:rFonts w:cs="Arial"/>
          <w:i/>
          <w:sz w:val="18"/>
          <w:szCs w:val="18"/>
          <w:highlight w:val="yellow"/>
        </w:rPr>
      </w:pPr>
    </w:p>
    <w:p w:rsidR="0024415F" w:rsidRDefault="0024415F" w:rsidP="0024415F">
      <w:pPr>
        <w:rPr>
          <w:szCs w:val="20"/>
        </w:rPr>
      </w:pPr>
      <w:bookmarkStart w:id="9" w:name="_Toc336851732"/>
      <w:bookmarkStart w:id="10" w:name="_Toc336851780"/>
      <w:r w:rsidRPr="009C705A">
        <w:rPr>
          <w:szCs w:val="20"/>
        </w:rPr>
        <w:t xml:space="preserve">Ponudnik </w:t>
      </w:r>
      <w:r w:rsidR="008C3971">
        <w:rPr>
          <w:szCs w:val="20"/>
        </w:rPr>
        <w:t>mora</w:t>
      </w:r>
      <w:r w:rsidRPr="009C705A">
        <w:rPr>
          <w:szCs w:val="20"/>
        </w:rPr>
        <w:t xml:space="preserve"> odda</w:t>
      </w:r>
      <w:r w:rsidR="008C3971">
        <w:rPr>
          <w:szCs w:val="20"/>
        </w:rPr>
        <w:t>ti</w:t>
      </w:r>
      <w:r w:rsidRPr="009C705A">
        <w:rPr>
          <w:szCs w:val="20"/>
        </w:rPr>
        <w:t xml:space="preserve"> ponudbo za </w:t>
      </w:r>
      <w:r w:rsidR="008C3971">
        <w:rPr>
          <w:szCs w:val="20"/>
        </w:rPr>
        <w:t>celotno naročilo</w:t>
      </w:r>
      <w:r w:rsidRPr="009C705A">
        <w:rPr>
          <w:szCs w:val="20"/>
        </w:rPr>
        <w:t xml:space="preserve">. </w:t>
      </w:r>
    </w:p>
    <w:p w:rsidR="008C3971" w:rsidRDefault="008C3971" w:rsidP="0024415F">
      <w:pPr>
        <w:rPr>
          <w:highlight w:val="yellow"/>
        </w:rPr>
      </w:pPr>
    </w:p>
    <w:p w:rsidR="0024415F" w:rsidRPr="00ED20F6" w:rsidRDefault="0024415F" w:rsidP="0024415F">
      <w:pPr>
        <w:rPr>
          <w:rFonts w:cs="Arial"/>
          <w:i/>
          <w:sz w:val="18"/>
          <w:szCs w:val="18"/>
        </w:rPr>
      </w:pPr>
      <w:r w:rsidRPr="00ED20F6">
        <w:t xml:space="preserve">Naročnik bo izbral najugodnejšega ponudnika na podlagi meril za izbiro za </w:t>
      </w:r>
      <w:r w:rsidR="008C3971">
        <w:t>celotno naročilo.</w:t>
      </w:r>
    </w:p>
    <w:p w:rsidR="0024415F" w:rsidRDefault="0024415F" w:rsidP="0024415F"/>
    <w:p w:rsidR="0024415F" w:rsidRDefault="0024415F" w:rsidP="0024415F">
      <w:r w:rsidRPr="000C34FD">
        <w:t>Naročnik bo na podlagi pogojev in meril, določenih v razpisni dokumentaciji,</w:t>
      </w:r>
      <w:r>
        <w:t xml:space="preserve"> izbral ponudnika, s katerim </w:t>
      </w:r>
      <w:r w:rsidRPr="000C34FD">
        <w:t>bo sklenil pogodbo</w:t>
      </w:r>
      <w:r w:rsidR="009C705A">
        <w:t>.</w:t>
      </w:r>
    </w:p>
    <w:p w:rsidR="0024415F" w:rsidRDefault="0024415F" w:rsidP="0024415F"/>
    <w:p w:rsidR="0024415F" w:rsidRDefault="0024415F" w:rsidP="0024415F">
      <w:pPr>
        <w:pStyle w:val="Naslov1"/>
      </w:pPr>
      <w:bookmarkStart w:id="11" w:name="_Toc464638490"/>
      <w:bookmarkStart w:id="12" w:name="_Toc464638491"/>
      <w:bookmarkStart w:id="13" w:name="_Toc108702734"/>
      <w:bookmarkEnd w:id="11"/>
      <w:bookmarkEnd w:id="12"/>
      <w:r>
        <w:t>rOK IN NAČIN PREDLOŽITVE PONUDBE</w:t>
      </w:r>
      <w:bookmarkEnd w:id="9"/>
      <w:bookmarkEnd w:id="10"/>
      <w:bookmarkEnd w:id="13"/>
    </w:p>
    <w:p w:rsidR="0024415F" w:rsidRPr="001675DB" w:rsidRDefault="0024415F" w:rsidP="0024415F">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iperpovezava"/>
            <w:rFonts w:cs="Arial"/>
            <w:szCs w:val="20"/>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https://ejn.gov.si/eJN2</w:t>
        </w:r>
      </w:hyperlink>
      <w:r w:rsidRPr="001675DB">
        <w:rPr>
          <w:rFonts w:cs="Arial"/>
          <w:szCs w:val="20"/>
        </w:rPr>
        <w:t>.</w:t>
      </w:r>
    </w:p>
    <w:p w:rsidR="0024415F" w:rsidRDefault="0024415F" w:rsidP="0024415F"/>
    <w:p w:rsidR="0024415F" w:rsidRPr="001675DB" w:rsidRDefault="0024415F" w:rsidP="0024415F">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24415F" w:rsidRPr="001675DB" w:rsidRDefault="0024415F" w:rsidP="0024415F">
      <w:pPr>
        <w:rPr>
          <w:rFonts w:cs="Arial"/>
          <w:szCs w:val="20"/>
        </w:rPr>
      </w:pPr>
    </w:p>
    <w:p w:rsidR="00B15F44" w:rsidRDefault="00B15F44" w:rsidP="00B15F44">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Sprotnaopomba-sklic"/>
        </w:rPr>
        <w:footnoteReference w:id="1"/>
      </w:r>
      <w:r>
        <w:t>). Z oddajo ponudbe je le-ta zavezujoča za čas, naveden v ponudbi, razen če jo uporabnik ponudnika umakne ali spremeni pred potekom roka za oddajo ponudb.</w:t>
      </w:r>
    </w:p>
    <w:p w:rsidR="0024415F" w:rsidRPr="001675DB" w:rsidRDefault="0024415F" w:rsidP="0024415F">
      <w:pPr>
        <w:rPr>
          <w:rFonts w:cs="Arial"/>
          <w:szCs w:val="20"/>
          <w:lang w:eastAsia="sl-SI"/>
        </w:rPr>
      </w:pPr>
    </w:p>
    <w:p w:rsidR="0024415F" w:rsidRPr="001675DB" w:rsidRDefault="0024415F" w:rsidP="0024415F">
      <w:r w:rsidRPr="00F51AD3">
        <w:rPr>
          <w:rFonts w:cs="Arial"/>
          <w:szCs w:val="20"/>
          <w:lang w:eastAsia="sl-SI"/>
        </w:rPr>
        <w:t>Ponudba se šteje za pravočasno oddano, če jo naročnik prejme preko sistema e-JN</w:t>
      </w:r>
      <w:r w:rsidR="002076A0" w:rsidRPr="00F51AD3">
        <w:rPr>
          <w:rFonts w:cs="Arial"/>
          <w:szCs w:val="20"/>
          <w:lang w:eastAsia="sl-SI"/>
        </w:rPr>
        <w:t xml:space="preserve"> </w:t>
      </w:r>
      <w:r w:rsidR="002076A0" w:rsidRPr="00B1378A">
        <w:rPr>
          <w:rFonts w:cs="Arial"/>
          <w:szCs w:val="20"/>
          <w:lang w:eastAsia="sl-SI"/>
        </w:rPr>
        <w:t>do</w:t>
      </w:r>
      <w:r w:rsidRPr="00B1378A">
        <w:rPr>
          <w:rFonts w:cs="Arial"/>
          <w:szCs w:val="20"/>
          <w:lang w:eastAsia="sl-SI"/>
        </w:rPr>
        <w:t xml:space="preserve"> </w:t>
      </w:r>
      <w:r w:rsidR="00B1378A" w:rsidRPr="00B1378A">
        <w:rPr>
          <w:rFonts w:cs="Arial"/>
          <w:b/>
          <w:szCs w:val="20"/>
          <w:lang w:eastAsia="sl-SI"/>
        </w:rPr>
        <w:t>27. 11</w:t>
      </w:r>
      <w:r w:rsidR="00B95DA4" w:rsidRPr="00B95DA4">
        <w:rPr>
          <w:rFonts w:cs="Arial"/>
          <w:b/>
          <w:szCs w:val="20"/>
          <w:lang w:eastAsia="sl-SI"/>
        </w:rPr>
        <w:t>.</w:t>
      </w:r>
      <w:r w:rsidR="00AF17B8" w:rsidRPr="00F51AD3">
        <w:t xml:space="preserve"> </w:t>
      </w:r>
      <w:r w:rsidR="0057746C" w:rsidRPr="00F51AD3">
        <w:rPr>
          <w:rFonts w:cs="Arial"/>
          <w:b/>
          <w:szCs w:val="20"/>
          <w:lang w:eastAsia="sl-SI"/>
        </w:rPr>
        <w:t>202</w:t>
      </w:r>
      <w:r w:rsidR="000A6488" w:rsidRPr="00F51AD3">
        <w:rPr>
          <w:rFonts w:cs="Arial"/>
          <w:b/>
          <w:szCs w:val="20"/>
          <w:lang w:eastAsia="sl-SI"/>
        </w:rPr>
        <w:t>3</w:t>
      </w:r>
      <w:r w:rsidR="0057746C" w:rsidRPr="00642DF8">
        <w:rPr>
          <w:rFonts w:cs="Arial"/>
          <w:b/>
          <w:szCs w:val="20"/>
          <w:lang w:eastAsia="sl-SI"/>
        </w:rPr>
        <w:t xml:space="preserve">, </w:t>
      </w:r>
      <w:r w:rsidRPr="00642DF8">
        <w:t xml:space="preserve">do </w:t>
      </w:r>
      <w:r w:rsidRPr="00642DF8">
        <w:rPr>
          <w:b/>
        </w:rPr>
        <w:t>10.00</w:t>
      </w:r>
      <w:r w:rsidRPr="00642DF8">
        <w:t xml:space="preserve"> ure. Za oddano ponudbo se šteje ponudba, ki je v informacijskem siste</w:t>
      </w:r>
      <w:r w:rsidRPr="001675DB">
        <w:t>mu e-</w:t>
      </w:r>
      <w:r>
        <w:t>JN</w:t>
      </w:r>
      <w:r w:rsidRPr="001675DB">
        <w:t xml:space="preserve"> označena s statusom </w:t>
      </w:r>
      <w:r w:rsidRPr="00FB6E52">
        <w:t>»ODDANO«.</w:t>
      </w:r>
    </w:p>
    <w:p w:rsidR="0024415F" w:rsidRDefault="0024415F" w:rsidP="0024415F"/>
    <w:p w:rsidR="0024415F" w:rsidRDefault="0024415F" w:rsidP="0024415F">
      <w:r w:rsidRPr="00D875BF">
        <w:t xml:space="preserve">Ponudnik lahko do roka za oddajo ponudb svojo ponudbo umakne ali spremeni. Če ponudnik v informacijskem sistemu e-JN svojo ponudbo umakne, se šteje, da ponudba ni bila oddana in je naročnik </w:t>
      </w:r>
      <w:r w:rsidRPr="00D875BF">
        <w:lastRenderedPageBreak/>
        <w:t>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24415F" w:rsidRPr="001675DB" w:rsidRDefault="0024415F" w:rsidP="0024415F"/>
    <w:p w:rsidR="0024415F" w:rsidRDefault="0024415F" w:rsidP="0024415F">
      <w:r w:rsidRPr="001675DB">
        <w:t>Po preteku roka za predložitev ponudb ponudbe ne bo več mogoče oddati.</w:t>
      </w:r>
    </w:p>
    <w:p w:rsidR="0024415F" w:rsidRDefault="0024415F" w:rsidP="0024415F"/>
    <w:p w:rsidR="0024415F" w:rsidRPr="00AF1F2F" w:rsidRDefault="0024415F" w:rsidP="0024415F">
      <w:pPr>
        <w:pStyle w:val="Naslov1"/>
      </w:pPr>
      <w:bookmarkStart w:id="14" w:name="_Toc467501160"/>
      <w:bookmarkStart w:id="15" w:name="_Toc467501161"/>
      <w:bookmarkStart w:id="16" w:name="_Toc336851733"/>
      <w:bookmarkStart w:id="17" w:name="_Toc336851781"/>
      <w:bookmarkStart w:id="18" w:name="_Toc108702735"/>
      <w:bookmarkEnd w:id="14"/>
      <w:bookmarkEnd w:id="15"/>
      <w:r>
        <w:t>ČAS IN KRAJ ODPIRANJA PONUDB</w:t>
      </w:r>
      <w:bookmarkEnd w:id="16"/>
      <w:bookmarkEnd w:id="17"/>
      <w:bookmarkEnd w:id="18"/>
      <w:r>
        <w:t xml:space="preserve"> </w:t>
      </w:r>
    </w:p>
    <w:p w:rsidR="0024415F" w:rsidRDefault="0024415F" w:rsidP="0024415F">
      <w:pPr>
        <w:rPr>
          <w:rFonts w:cs="Arial"/>
          <w:szCs w:val="20"/>
          <w:lang w:eastAsia="sl-SI"/>
        </w:rPr>
      </w:pPr>
      <w:r w:rsidRPr="00463198">
        <w:rPr>
          <w:rFonts w:cs="Arial"/>
          <w:szCs w:val="20"/>
        </w:rPr>
        <w:t xml:space="preserve">Odpiranje ponudb bo potekalo avtomatično v informacijskem sistemu e-JN dne </w:t>
      </w:r>
      <w:r w:rsidR="00B1378A" w:rsidRPr="00B1378A">
        <w:rPr>
          <w:rFonts w:cs="Arial"/>
          <w:b/>
          <w:szCs w:val="20"/>
        </w:rPr>
        <w:t>27. 11</w:t>
      </w:r>
      <w:r w:rsidR="00B95DA4">
        <w:rPr>
          <w:rFonts w:cs="Arial"/>
          <w:b/>
          <w:szCs w:val="20"/>
        </w:rPr>
        <w:t>. 2023</w:t>
      </w:r>
      <w:r w:rsidRPr="00463198">
        <w:t xml:space="preserve">   in se bo</w:t>
      </w:r>
      <w:r>
        <w:t xml:space="preserve"> začelo </w:t>
      </w:r>
      <w:r w:rsidRPr="001675DB">
        <w:rPr>
          <w:b/>
        </w:rPr>
        <w:t xml:space="preserve">ob </w:t>
      </w:r>
      <w:r w:rsidR="00DF55B0">
        <w:rPr>
          <w:b/>
        </w:rPr>
        <w:t>1</w:t>
      </w:r>
      <w:r w:rsidR="008C3971">
        <w:rPr>
          <w:b/>
        </w:rPr>
        <w:t>2</w:t>
      </w:r>
      <w:r w:rsidR="00DF55B0">
        <w:rPr>
          <w:b/>
        </w:rPr>
        <w:t>.00</w:t>
      </w:r>
      <w:r w:rsidRPr="001675DB">
        <w:rPr>
          <w:b/>
        </w:rPr>
        <w:t xml:space="preserve"> uri</w:t>
      </w:r>
      <w:r w:rsidRPr="001675DB">
        <w:t xml:space="preserve"> na spletnem </w:t>
      </w:r>
      <w:r w:rsidRPr="0051355A">
        <w:t xml:space="preserve">naslovu </w:t>
      </w:r>
      <w:hyperlink r:id="rId11" w:history="1">
        <w:r w:rsidRPr="00DF214D">
          <w:rPr>
            <w:rStyle w:val="Hiperpovezava"/>
            <w:rFonts w:cs="Arial"/>
            <w:szCs w:val="20"/>
            <w:lang w:eastAsia="sl-SI"/>
          </w:rPr>
          <w:t>https://ejn.gov.si/eJN2</w:t>
        </w:r>
      </w:hyperlink>
      <w:r w:rsidRPr="00ED31FA">
        <w:rPr>
          <w:rFonts w:cs="Arial"/>
          <w:szCs w:val="20"/>
          <w:lang w:eastAsia="sl-SI"/>
        </w:rPr>
        <w:t xml:space="preserve">. </w:t>
      </w:r>
    </w:p>
    <w:p w:rsidR="0024415F" w:rsidRDefault="0024415F" w:rsidP="0024415F"/>
    <w:p w:rsidR="00B15F44" w:rsidRDefault="00B15F44" w:rsidP="00B15F44">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zavihek »Predračun«. </w:t>
      </w:r>
    </w:p>
    <w:p w:rsidR="0024415F" w:rsidRDefault="0024415F" w:rsidP="0024415F"/>
    <w:p w:rsidR="0024415F"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08702736"/>
      <w:bookmarkEnd w:id="19"/>
      <w:bookmarkEnd w:id="20"/>
      <w:bookmarkEnd w:id="21"/>
      <w:bookmarkEnd w:id="22"/>
      <w:bookmarkEnd w:id="23"/>
      <w:bookmarkEnd w:id="24"/>
      <w:bookmarkEnd w:id="25"/>
      <w:r>
        <w:t>PRAVNA PODLAGA</w:t>
      </w:r>
      <w:bookmarkEnd w:id="26"/>
      <w:bookmarkEnd w:id="27"/>
      <w:bookmarkEnd w:id="28"/>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 w:rsidR="0024415F"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108702737"/>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rsidR="0024415F" w:rsidRDefault="0024415F" w:rsidP="0024415F">
      <w:pPr>
        <w:pStyle w:val="Naslov2"/>
      </w:pPr>
      <w:bookmarkStart w:id="37" w:name="_Toc108702738"/>
      <w:r>
        <w:t>dostop do razpisne dokumentacije</w:t>
      </w:r>
      <w:bookmarkEnd w:id="35"/>
      <w:bookmarkEnd w:id="36"/>
      <w:bookmarkEnd w:id="37"/>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38" w:name="_Toc464638501"/>
      <w:bookmarkStart w:id="39" w:name="_Toc464638503"/>
      <w:bookmarkStart w:id="40" w:name="_Toc336851737"/>
      <w:bookmarkStart w:id="41" w:name="_Toc336851785"/>
      <w:bookmarkStart w:id="42" w:name="_Toc108702739"/>
      <w:bookmarkEnd w:id="38"/>
      <w:bookmarkEnd w:id="39"/>
      <w:r>
        <w:t>obvestila in pojasnila v zvezi z razpisno dokumentacijo</w:t>
      </w:r>
      <w:bookmarkEnd w:id="40"/>
      <w:bookmarkEnd w:id="41"/>
      <w:bookmarkEnd w:id="42"/>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24415F" w:rsidRDefault="0024415F" w:rsidP="0024415F">
      <w:r>
        <w:t xml:space="preserve">Naročnik bo zahtevo za pojasnilo razpisne dokumentacije oziroma kakršnokoli drugo vprašanje v zvezi z naročilom štel kot pravočasno, v kolikor bo na portalu javnih naročil zastavljeno najkasneje do vključno </w:t>
      </w:r>
      <w:r w:rsidR="00B1378A" w:rsidRPr="00B1378A">
        <w:rPr>
          <w:b/>
        </w:rPr>
        <w:t>10.11</w:t>
      </w:r>
      <w:r w:rsidR="00F51AD3" w:rsidRPr="00B1378A">
        <w:rPr>
          <w:b/>
        </w:rPr>
        <w:t>.</w:t>
      </w:r>
      <w:r w:rsidR="00F51AD3" w:rsidRPr="00F51AD3">
        <w:rPr>
          <w:b/>
        </w:rPr>
        <w:t xml:space="preserve"> </w:t>
      </w:r>
      <w:r w:rsidR="000A6488" w:rsidRPr="00F51AD3">
        <w:rPr>
          <w:b/>
        </w:rPr>
        <w:t>2023</w:t>
      </w:r>
      <w:r w:rsidR="0057746C" w:rsidRPr="003C1520">
        <w:rPr>
          <w:b/>
        </w:rPr>
        <w:t>,</w:t>
      </w:r>
      <w:r w:rsidRPr="003C1520">
        <w:t xml:space="preserve"> do </w:t>
      </w:r>
      <w:r w:rsidRPr="003C1520">
        <w:rPr>
          <w:b/>
        </w:rPr>
        <w:t>10.00</w:t>
      </w:r>
      <w:r w:rsidRPr="003C1520">
        <w:t xml:space="preserve"> ure.</w:t>
      </w:r>
      <w:r>
        <w:t xml:space="preserve"> </w:t>
      </w:r>
    </w:p>
    <w:p w:rsidR="0024415F" w:rsidRDefault="0024415F" w:rsidP="0024415F"/>
    <w:p w:rsidR="0024415F" w:rsidRDefault="0024415F" w:rsidP="0024415F">
      <w:r>
        <w:t>Na zahteve za pojasnila oziroma druga vprašanja v zvezi z naročilom, zastavljena po tem roku, naročnik ne bo odgovarjal.</w:t>
      </w:r>
    </w:p>
    <w:p w:rsidR="0024415F" w:rsidRDefault="0024415F" w:rsidP="0024415F"/>
    <w:p w:rsidR="0024415F" w:rsidRDefault="0024415F" w:rsidP="0024415F">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0870274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w:t>
      </w:r>
      <w:bookmarkEnd w:id="63"/>
    </w:p>
    <w:p w:rsidR="0024415F" w:rsidRDefault="0024415F" w:rsidP="0024415F">
      <w:pPr>
        <w:pStyle w:val="Naslov2"/>
      </w:pPr>
      <w:bookmarkStart w:id="64" w:name="_Toc108702741"/>
      <w:r>
        <w:t>ugotavljanje sposobnosti za sodelovanje v postopku oddaje javnega naročila in dokazila</w:t>
      </w:r>
      <w:bookmarkEnd w:id="64"/>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rsidR="00705258">
        <w:t>4</w:t>
      </w:r>
      <w:r>
        <w:t xml:space="preserve"> teh navodil. </w:t>
      </w:r>
    </w:p>
    <w:p w:rsidR="0024415F" w:rsidRDefault="0024415F" w:rsidP="0024415F"/>
    <w:p w:rsidR="0024415F" w:rsidRDefault="0024415F" w:rsidP="0024415F">
      <w:r w:rsidRPr="00643603">
        <w:lastRenderedPageBreak/>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705258">
        <w:t>4</w:t>
      </w:r>
      <w:r>
        <w:t xml:space="preserve">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w:t>
      </w:r>
      <w:r w:rsidR="00705258">
        <w:t>4</w:t>
      </w:r>
      <w:r>
        <w:t xml:space="preserve">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 w:rsidR="0024415F" w:rsidRDefault="0024415F" w:rsidP="0024415F">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08702742"/>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9F71B9" w:rsidRDefault="009F71B9" w:rsidP="009F71B9">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Default="009F71B9" w:rsidP="009F71B9">
      <w:pPr>
        <w:ind w:left="426"/>
      </w:pPr>
    </w:p>
    <w:p w:rsidR="009F71B9" w:rsidRPr="00AB47F7" w:rsidRDefault="009F71B9" w:rsidP="009F71B9">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DOKAZILA:</w:t>
      </w:r>
    </w:p>
    <w:p w:rsidR="009F71B9" w:rsidRPr="009559B9" w:rsidRDefault="009F71B9" w:rsidP="009F71B9">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4C2D84">
        <w:t xml:space="preserve"> (vse osebe,</w:t>
      </w:r>
      <w:r w:rsidR="004C2D84" w:rsidRPr="003D1F76">
        <w:t xml:space="preserve"> ki so članice upravnega, vodstvenega ali nadzornega organa gospodarskega subjekta vključno z osebami, ki imajo pooblastila za njegovo zastopanje, odločanje ali nadzor</w:t>
      </w:r>
      <w:r w:rsidR="004C2D84">
        <w:t>)</w:t>
      </w:r>
    </w:p>
    <w:p w:rsidR="009F71B9" w:rsidRPr="00AB47F7" w:rsidRDefault="009F71B9" w:rsidP="009F71B9"/>
    <w:p w:rsidR="002733DB" w:rsidRDefault="002733DB" w:rsidP="00522D36">
      <w:pPr>
        <w:tabs>
          <w:tab w:val="left" w:pos="887"/>
        </w:tabs>
        <w:ind w:left="392"/>
      </w:pPr>
      <w:r>
        <w:t xml:space="preserve">Naročnik bo na  podlagi pooblastil ponudnika zahteval predložitev podatkov iz kazenske evidence. </w:t>
      </w:r>
    </w:p>
    <w:p w:rsidR="002733DB" w:rsidRDefault="002733DB" w:rsidP="00522D36">
      <w:pPr>
        <w:tabs>
          <w:tab w:val="left" w:pos="887"/>
        </w:tabs>
        <w:ind w:left="392"/>
      </w:pPr>
    </w:p>
    <w:p w:rsidR="00522D36" w:rsidRDefault="00522D36" w:rsidP="00522D3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AB47F7" w:rsidRDefault="009F71B9" w:rsidP="009F71B9">
      <w:pPr>
        <w:tabs>
          <w:tab w:val="left" w:pos="887"/>
        </w:tabs>
        <w:ind w:left="392"/>
        <w:jc w:val="left"/>
      </w:pPr>
    </w:p>
    <w:p w:rsidR="009F71B9" w:rsidRPr="00AB47F7" w:rsidRDefault="009F71B9" w:rsidP="009F71B9">
      <w:pPr>
        <w:numPr>
          <w:ilvl w:val="0"/>
          <w:numId w:val="32"/>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B47F7" w:rsidRDefault="009F71B9" w:rsidP="009F71B9"/>
    <w:p w:rsidR="009F71B9" w:rsidRDefault="009F71B9" w:rsidP="009F71B9">
      <w:pPr>
        <w:ind w:firstLine="392"/>
      </w:pPr>
      <w:r w:rsidRPr="00AB47F7">
        <w:t>DOKAZILO</w:t>
      </w:r>
      <w:r>
        <w:t>:</w:t>
      </w:r>
    </w:p>
    <w:p w:rsidR="009F71B9" w:rsidRPr="00D54431" w:rsidRDefault="009F71B9" w:rsidP="009F71B9">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9F71B9" w:rsidRPr="00AB47F7" w:rsidRDefault="009F71B9" w:rsidP="009F71B9">
      <w:pPr>
        <w:tabs>
          <w:tab w:val="left" w:pos="887"/>
        </w:tabs>
        <w:ind w:left="392"/>
        <w:jc w:val="left"/>
      </w:pPr>
    </w:p>
    <w:p w:rsidR="009F71B9" w:rsidRPr="00AB47F7" w:rsidRDefault="009F71B9" w:rsidP="009F71B9">
      <w:pPr>
        <w:numPr>
          <w:ilvl w:val="0"/>
          <w:numId w:val="32"/>
        </w:numPr>
        <w:ind w:left="426" w:hanging="284"/>
      </w:pPr>
      <w:r>
        <w:lastRenderedPageBreak/>
        <w:t>Gospodarski subjekt na dan, ko poteče rok za oddajo ponudb ne sme biti uvrščen v evidenco gospodarskih subjektov z negativnimi referencami iz a) točke četrtega odstavka 75. člena ZJN-3.</w:t>
      </w:r>
    </w:p>
    <w:p w:rsidR="009F71B9" w:rsidRPr="00AB47F7" w:rsidRDefault="009F71B9" w:rsidP="009F71B9"/>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9F71B9" w:rsidRDefault="009F71B9" w:rsidP="009F71B9">
      <w:pPr>
        <w:rPr>
          <w:rFonts w:cs="Arial"/>
          <w:i/>
          <w:sz w:val="18"/>
          <w:szCs w:val="18"/>
          <w:highlight w:val="yellow"/>
        </w:rPr>
      </w:pPr>
    </w:p>
    <w:p w:rsidR="009F71B9" w:rsidRPr="00555F45" w:rsidRDefault="009F71B9" w:rsidP="009F71B9">
      <w:pPr>
        <w:numPr>
          <w:ilvl w:val="0"/>
          <w:numId w:val="32"/>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Default="009F71B9" w:rsidP="009F71B9">
      <w:pPr>
        <w:ind w:left="426"/>
        <w:rPr>
          <w:rFonts w:eastAsia="Times New Roman"/>
        </w:rPr>
      </w:pPr>
    </w:p>
    <w:p w:rsidR="009F71B9" w:rsidRPr="00AB47F7" w:rsidRDefault="009F71B9" w:rsidP="009F71B9">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Default="009F71B9" w:rsidP="009F71B9"/>
    <w:p w:rsidR="009F71B9" w:rsidRPr="00AB47F7" w:rsidRDefault="009F71B9" w:rsidP="009F71B9">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Default="0024415F" w:rsidP="0024415F">
      <w:pPr>
        <w:rPr>
          <w:rFonts w:cs="Arial"/>
          <w:i/>
          <w:sz w:val="18"/>
          <w:szCs w:val="18"/>
          <w:highlight w:val="yellow"/>
        </w:rPr>
      </w:pPr>
    </w:p>
    <w:p w:rsidR="0024415F" w:rsidRPr="00AB47F7" w:rsidRDefault="0024415F" w:rsidP="0024415F">
      <w:pPr>
        <w:pStyle w:val="Naslov3"/>
        <w:rPr>
          <w:rFonts w:eastAsia="Calibri" w:cs="Arial"/>
          <w:b w:val="0"/>
          <w:bCs w:val="0"/>
          <w:sz w:val="18"/>
          <w:szCs w:val="18"/>
        </w:rPr>
      </w:pPr>
      <w:bookmarkStart w:id="82" w:name="_Toc464638529"/>
      <w:bookmarkStart w:id="83" w:name="_Toc108702743"/>
      <w:bookmarkStart w:id="84" w:name="_Toc336851742"/>
      <w:bookmarkStart w:id="85" w:name="_Toc336851790"/>
      <w:bookmarkEnd w:id="82"/>
      <w:r w:rsidRPr="004D404D">
        <w:t xml:space="preserve">Pogoji za sodelovanje glede </w:t>
      </w:r>
      <w:r>
        <w:t>ustreznosti za opravljanje poklicne dejavnosti</w:t>
      </w:r>
      <w:bookmarkEnd w:id="83"/>
    </w:p>
    <w:p w:rsidR="0024415F" w:rsidRPr="00AB47F7" w:rsidRDefault="0024415F" w:rsidP="0024415F">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AB47F7" w:rsidRDefault="0024415F" w:rsidP="0024415F"/>
    <w:p w:rsidR="0024415F" w:rsidRPr="00AB47F7" w:rsidRDefault="0024415F" w:rsidP="0024415F">
      <w:pPr>
        <w:ind w:firstLine="426"/>
      </w:pPr>
      <w:r w:rsidRPr="00AB47F7">
        <w:t>DOKAZILA:</w:t>
      </w:r>
    </w:p>
    <w:p w:rsidR="0024415F" w:rsidRDefault="0024415F" w:rsidP="0024415F">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sidR="00B01B40">
        <w:rPr>
          <w:b/>
        </w:rPr>
        <w:t xml:space="preserve"> </w:t>
      </w:r>
    </w:p>
    <w:p w:rsidR="0024415F" w:rsidRDefault="0024415F" w:rsidP="0024415F">
      <w:pPr>
        <w:ind w:left="426"/>
        <w:rPr>
          <w:b/>
        </w:rPr>
      </w:pPr>
    </w:p>
    <w:p w:rsidR="0024415F" w:rsidRDefault="0024415F" w:rsidP="0024415F">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24415F" w:rsidRDefault="0024415F" w:rsidP="0024415F">
      <w:pPr>
        <w:ind w:left="426"/>
      </w:pPr>
    </w:p>
    <w:p w:rsidR="0024415F" w:rsidRPr="00AB47F7" w:rsidRDefault="0024415F" w:rsidP="0024415F">
      <w:pPr>
        <w:numPr>
          <w:ilvl w:val="0"/>
          <w:numId w:val="33"/>
        </w:numPr>
        <w:ind w:left="426" w:hanging="284"/>
      </w:pPr>
      <w:r w:rsidRPr="00EC4458">
        <w:t xml:space="preserve">Gospodarski subjekt </w:t>
      </w:r>
      <w:r w:rsidR="00FF2528" w:rsidRPr="00EC4458">
        <w:t xml:space="preserve">mora </w:t>
      </w:r>
      <w:r w:rsidR="00FF2528">
        <w:t xml:space="preserve">imeti </w:t>
      </w:r>
      <w:r w:rsidR="00FF2528" w:rsidRPr="005D182F">
        <w:t xml:space="preserve">posebno dovoljenje za opravljanje storitev, ki so predmet naročila: gospodarski subjekt mora </w:t>
      </w:r>
      <w:r w:rsidR="00FF2528">
        <w:t>imeti veljavno dovoljenje Javne agencije RS za zdravila in medicinske pripomočke pri Ministrstvu za zdravje</w:t>
      </w:r>
      <w:r w:rsidR="00FF2528" w:rsidRPr="00124E8E">
        <w:t xml:space="preserve"> </w:t>
      </w:r>
      <w:r w:rsidR="00FF2528">
        <w:t>za opravljanje prometa z medicinskimi pripomočki</w:t>
      </w:r>
      <w:r w:rsidR="002723E1">
        <w:t>.</w:t>
      </w:r>
    </w:p>
    <w:p w:rsidR="0024415F" w:rsidRPr="00AB47F7" w:rsidRDefault="0024415F" w:rsidP="0024415F"/>
    <w:p w:rsidR="0024415F" w:rsidRPr="00AB47F7" w:rsidRDefault="0024415F" w:rsidP="0024415F">
      <w:pPr>
        <w:ind w:firstLine="426"/>
      </w:pPr>
      <w:r w:rsidRPr="00AB47F7">
        <w:t>DOKAZILA:</w:t>
      </w:r>
    </w:p>
    <w:p w:rsidR="002723E1" w:rsidRDefault="002723E1" w:rsidP="002723E1">
      <w:pPr>
        <w:shd w:val="clear" w:color="auto" w:fill="FFFFFF"/>
        <w:spacing w:line="240" w:lineRule="auto"/>
        <w:ind w:left="426"/>
        <w:rPr>
          <w:rFonts w:eastAsia="Times New Roman" w:cs="Arial"/>
          <w:color w:val="333333"/>
          <w:szCs w:val="20"/>
          <w:lang w:eastAsia="sl-SI"/>
        </w:rPr>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End w:id="84"/>
      <w:bookmarkEnd w:id="85"/>
      <w:bookmarkEnd w:id="86"/>
      <w:bookmarkEnd w:id="87"/>
      <w:bookmarkEnd w:id="88"/>
      <w:bookmarkEnd w:id="89"/>
      <w:bookmarkEnd w:id="90"/>
      <w:bookmarkEnd w:id="91"/>
      <w:bookmarkEnd w:id="92"/>
      <w:bookmarkEnd w:id="93"/>
      <w:bookmarkEnd w:id="94"/>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rsidR="00BB0B12">
        <w:t>Oddelek A</w:t>
      </w:r>
      <w:r w:rsidR="00BB0B12" w:rsidRPr="00377CF8">
        <w:t xml:space="preserve">: </w:t>
      </w:r>
      <w:r w:rsidR="00BB0B12">
        <w:t xml:space="preserve">Ustreznost, Vpis v poslovni register) </w:t>
      </w:r>
      <w:r w:rsidR="00BB0B12" w:rsidRPr="00307F19">
        <w:t>s strani vseh gospodarskih subjektov v ponudbi</w:t>
      </w:r>
      <w:r w:rsidR="00B01B40">
        <w:t xml:space="preserve"> in kopija dovoljenja JAZMP</w:t>
      </w:r>
    </w:p>
    <w:p w:rsidR="00B01B40" w:rsidRDefault="00B01B40" w:rsidP="00BB0B12">
      <w:pPr>
        <w:ind w:left="426"/>
      </w:pPr>
    </w:p>
    <w:p w:rsidR="00BB0B12" w:rsidRDefault="00BB0B12" w:rsidP="00BB0B12">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 xml:space="preserve">predložitev kopije vpisa v </w:t>
      </w:r>
      <w:r>
        <w:rPr>
          <w:rFonts w:cs="Arial"/>
          <w:szCs w:val="20"/>
        </w:rPr>
        <w:t>register poslovnih subjektov, ki opravljajo promet z medicinskimi pripomočki na debelo pri javni agenciji RS za zdravila in medicinske pripomočke</w:t>
      </w:r>
      <w:r w:rsidRPr="007933FD">
        <w:rPr>
          <w:rFonts w:cs="Arial"/>
        </w:rPr>
        <w:t>.</w:t>
      </w:r>
      <w:r>
        <w:t xml:space="preserve"> </w:t>
      </w:r>
    </w:p>
    <w:p w:rsidR="00B30240"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B30240">
      <w:pPr>
        <w:pStyle w:val="Naslov3"/>
        <w:rPr>
          <w:rFonts w:eastAsia="Calibri" w:cs="Arial"/>
          <w:b w:val="0"/>
          <w:bCs w:val="0"/>
          <w:sz w:val="18"/>
          <w:szCs w:val="18"/>
        </w:rPr>
      </w:pPr>
      <w:bookmarkStart w:id="95" w:name="_Toc108702744"/>
      <w:r w:rsidRPr="004D404D">
        <w:t xml:space="preserve">Pogoji za sodelovanje glede </w:t>
      </w:r>
      <w:r>
        <w:t>ekonomskega in finančnega položaja</w:t>
      </w:r>
      <w:bookmarkEnd w:id="95"/>
    </w:p>
    <w:p w:rsidR="00B30240" w:rsidRPr="00B5311B"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B30240">
      <w:pPr>
        <w:numPr>
          <w:ilvl w:val="0"/>
          <w:numId w:val="34"/>
        </w:numPr>
        <w:ind w:left="426" w:hanging="284"/>
      </w:pPr>
      <w:r>
        <w:t>Ponudnik nima neporavnanih obveznosti na svojih transakcijskih računih</w:t>
      </w:r>
    </w:p>
    <w:p w:rsidR="00B30240" w:rsidRDefault="00B30240" w:rsidP="00B30240">
      <w:pPr>
        <w:ind w:firstLine="392"/>
      </w:pPr>
    </w:p>
    <w:p w:rsidR="00B30240" w:rsidRDefault="00B30240" w:rsidP="00B30240">
      <w:pPr>
        <w:ind w:firstLine="392"/>
      </w:pPr>
      <w:r w:rsidRPr="00635BA0">
        <w:t>Gospodarski subjekti v ponudbi lahko skupno izpolnjujejo predmetni pogoj.</w:t>
      </w:r>
    </w:p>
    <w:p w:rsidR="00B30240" w:rsidRDefault="00B30240" w:rsidP="00B30240">
      <w:pPr>
        <w:ind w:firstLine="392"/>
      </w:pPr>
    </w:p>
    <w:p w:rsidR="00B30240" w:rsidRPr="00AB47F7" w:rsidRDefault="00B30240" w:rsidP="00B30240">
      <w:pPr>
        <w:ind w:firstLine="392"/>
      </w:pPr>
      <w:r w:rsidRPr="00AB47F7">
        <w:t>DOKAZILO:</w:t>
      </w:r>
    </w:p>
    <w:p w:rsidR="00B30240" w:rsidRDefault="00B01B40" w:rsidP="00B30240">
      <w:pPr>
        <w:tabs>
          <w:tab w:val="left" w:pos="817"/>
        </w:tabs>
        <w:ind w:left="392"/>
      </w:pPr>
      <w:r>
        <w:t>Naročnik bo pogoj preveril preko portala e-Dosje</w:t>
      </w:r>
      <w:r w:rsidR="00B30240">
        <w:t xml:space="preserve"> </w:t>
      </w:r>
    </w:p>
    <w:p w:rsidR="00B30240" w:rsidRDefault="00B30240" w:rsidP="00B30240">
      <w:pPr>
        <w:tabs>
          <w:tab w:val="left" w:pos="817"/>
        </w:tabs>
        <w:ind w:left="392"/>
      </w:pPr>
    </w:p>
    <w:p w:rsidR="0024415F" w:rsidRDefault="00B30240" w:rsidP="00B30240">
      <w:pPr>
        <w:ind w:firstLine="426"/>
      </w:pPr>
      <w: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p>
    <w:p w:rsidR="00B30240" w:rsidRDefault="00B30240" w:rsidP="0024415F">
      <w:pPr>
        <w:ind w:firstLine="426"/>
      </w:pPr>
    </w:p>
    <w:p w:rsidR="0024415F" w:rsidRPr="00AB47F7" w:rsidRDefault="0024415F" w:rsidP="0024415F">
      <w:pPr>
        <w:pStyle w:val="Naslov3"/>
        <w:rPr>
          <w:rFonts w:eastAsia="Calibri" w:cs="Arial"/>
          <w:b w:val="0"/>
          <w:bCs w:val="0"/>
          <w:sz w:val="18"/>
          <w:szCs w:val="18"/>
        </w:rPr>
      </w:pPr>
      <w:bookmarkStart w:id="96" w:name="_Toc464638539"/>
      <w:bookmarkStart w:id="97" w:name="_Toc464638541"/>
      <w:bookmarkStart w:id="98" w:name="_Toc464638544"/>
      <w:bookmarkStart w:id="99" w:name="_Toc464638546"/>
      <w:bookmarkStart w:id="100" w:name="_Toc108702745"/>
      <w:bookmarkStart w:id="101" w:name="_Toc336851743"/>
      <w:bookmarkStart w:id="102" w:name="_Toc336851791"/>
      <w:bookmarkEnd w:id="96"/>
      <w:bookmarkEnd w:id="97"/>
      <w:bookmarkEnd w:id="98"/>
      <w:bookmarkEnd w:id="99"/>
      <w:r w:rsidRPr="004D404D">
        <w:t xml:space="preserve">Pogoji za sodelovanje glede </w:t>
      </w:r>
      <w:r>
        <w:t>tehnične in strokovne sposobnosti</w:t>
      </w:r>
      <w:bookmarkEnd w:id="100"/>
    </w:p>
    <w:p w:rsidR="0024415F" w:rsidRDefault="0024415F" w:rsidP="0024415F">
      <w:pPr>
        <w:ind w:left="426"/>
      </w:pPr>
    </w:p>
    <w:p w:rsidR="00BB0B12" w:rsidRPr="00DC665A" w:rsidRDefault="00BB0B12" w:rsidP="00BB0B12">
      <w:pPr>
        <w:pStyle w:val="Odstavekseznama"/>
        <w:numPr>
          <w:ilvl w:val="0"/>
          <w:numId w:val="35"/>
        </w:numPr>
        <w:ind w:left="426"/>
      </w:pPr>
      <w:r w:rsidRPr="00DC665A">
        <w:t>Ponudnik</w:t>
      </w:r>
      <w:r>
        <w:t xml:space="preserve"> zagotavlja ustrezno tehnično osebje za dobavo, montažo, uvajanje in servisiranje opreme</w:t>
      </w:r>
    </w:p>
    <w:p w:rsidR="00BB0B12" w:rsidRPr="00DC665A" w:rsidRDefault="00BB0B12" w:rsidP="00BB0B12"/>
    <w:p w:rsidR="00BB0B12" w:rsidRPr="00DC665A" w:rsidRDefault="00BB0B12" w:rsidP="00BB0B12">
      <w:pPr>
        <w:ind w:firstLine="426"/>
      </w:pPr>
      <w:r w:rsidRPr="00DC665A">
        <w:t>DOKAZILO:</w:t>
      </w:r>
    </w:p>
    <w:p w:rsidR="00BB0B12" w:rsidRPr="00DC665A" w:rsidRDefault="00BB0B12" w:rsidP="000A4559">
      <w:pPr>
        <w:shd w:val="clear" w:color="auto" w:fill="FFFFFF"/>
        <w:spacing w:line="240" w:lineRule="auto"/>
        <w:ind w:left="426"/>
        <w:rPr>
          <w:rFonts w:cs="Arial"/>
          <w:i/>
          <w:szCs w:val="20"/>
        </w:rPr>
      </w:pPr>
      <w:r w:rsidRPr="00DC665A">
        <w:rPr>
          <w:rFonts w:cs="Arial"/>
          <w:szCs w:val="20"/>
        </w:rPr>
        <w:t xml:space="preserve">Izpolnjen </w:t>
      </w:r>
      <w:r w:rsidRPr="00DC665A">
        <w:rPr>
          <w:rFonts w:cs="Arial"/>
          <w:b/>
          <w:szCs w:val="20"/>
        </w:rPr>
        <w:t xml:space="preserve">obrazec ESPD </w:t>
      </w:r>
      <w:r w:rsidRPr="00DC665A">
        <w:rPr>
          <w:rFonts w:cs="Arial"/>
          <w:szCs w:val="20"/>
        </w:rPr>
        <w:t xml:space="preserve">(v »Del IV: Pogoji za sodelovanje, Oddelek </w:t>
      </w:r>
      <w:r w:rsidR="00B01B40">
        <w:rPr>
          <w:rFonts w:eastAsia="Times New Roman" w:cs="Arial"/>
          <w:szCs w:val="20"/>
          <w:lang w:eastAsia="sl-SI"/>
        </w:rPr>
        <w:t>C: Tehnična in strokovna sposobnost</w:t>
      </w:r>
      <w:r w:rsidRPr="00DC665A">
        <w:rPr>
          <w:rFonts w:eastAsia="Times New Roman" w:cs="Arial"/>
          <w:szCs w:val="20"/>
          <w:lang w:eastAsia="sl-SI"/>
        </w:rPr>
        <w:t xml:space="preserve"> </w:t>
      </w:r>
      <w:r w:rsidR="00B01B40">
        <w:rPr>
          <w:rFonts w:eastAsia="Times New Roman" w:cs="Arial"/>
          <w:szCs w:val="20"/>
          <w:lang w:eastAsia="sl-SI"/>
        </w:rPr>
        <w:t>Gospodarski subjekt priloži</w:t>
      </w:r>
      <w:r>
        <w:t xml:space="preserve"> </w:t>
      </w:r>
      <w:r w:rsidRPr="008E0B88">
        <w:t xml:space="preserve">seznam </w:t>
      </w:r>
      <w:r w:rsidR="000A4559" w:rsidRPr="008E0B88">
        <w:t>2</w:t>
      </w:r>
      <w:r w:rsidRPr="008E0B88">
        <w:t xml:space="preserve"> serviserjev</w:t>
      </w:r>
      <w:r>
        <w:t>, ki so bili certificirani za servisiranje ponujene opreme.</w:t>
      </w:r>
      <w:r w:rsidRPr="00DC665A">
        <w:rPr>
          <w:rFonts w:cs="Arial"/>
          <w:i/>
          <w:szCs w:val="20"/>
        </w:rPr>
        <w:t xml:space="preserve"> </w:t>
      </w:r>
    </w:p>
    <w:p w:rsidR="0024415F" w:rsidRDefault="0024415F" w:rsidP="00B01B40">
      <w:pPr>
        <w:ind w:left="426"/>
      </w:pPr>
    </w:p>
    <w:p w:rsidR="0024415F" w:rsidRDefault="0024415F" w:rsidP="0024415F">
      <w:pPr>
        <w:ind w:left="426"/>
      </w:pPr>
      <w:r>
        <w:t>Gospodarski subjekti v ponudbi lahko skupno izpolnjujejo predmetni pogoj.</w:t>
      </w:r>
    </w:p>
    <w:p w:rsidR="0024415F" w:rsidRDefault="0024415F" w:rsidP="0024415F"/>
    <w:p w:rsidR="0024415F" w:rsidRPr="00B5311B" w:rsidRDefault="0024415F" w:rsidP="0024415F">
      <w:pPr>
        <w:tabs>
          <w:tab w:val="left" w:pos="817"/>
        </w:tabs>
        <w:ind w:left="392"/>
        <w:rPr>
          <w:rFonts w:cs="Arial"/>
          <w:b/>
          <w:szCs w:val="20"/>
        </w:rPr>
      </w:pPr>
    </w:p>
    <w:p w:rsidR="0024415F" w:rsidRPr="00B5311B" w:rsidRDefault="0024415F" w:rsidP="0024415F">
      <w:pPr>
        <w:numPr>
          <w:ilvl w:val="0"/>
          <w:numId w:val="35"/>
        </w:numPr>
        <w:ind w:left="426" w:hanging="284"/>
        <w:rPr>
          <w:rFonts w:cs="Arial"/>
          <w:szCs w:val="20"/>
        </w:rPr>
      </w:pPr>
      <w:bookmarkStart w:id="103" w:name="_Hlk108701018"/>
      <w:r w:rsidRPr="00B5311B">
        <w:rPr>
          <w:rFonts w:cs="Arial"/>
          <w:szCs w:val="20"/>
        </w:rPr>
        <w:t xml:space="preserve">Ponudnik </w:t>
      </w:r>
      <w:bookmarkEnd w:id="103"/>
      <w:r w:rsidR="00FF2528" w:rsidRPr="00531191">
        <w:t xml:space="preserve">zagotavlja </w:t>
      </w:r>
      <w:r w:rsidR="00FF2528" w:rsidRPr="00531191">
        <w:rPr>
          <w:bCs/>
        </w:rPr>
        <w:t>ustrezne dokumente za dokazovanje skladnosti z Uredbo o medicinskih pripomočkih (EU) 2017/745</w:t>
      </w:r>
      <w:r w:rsidR="00FF2528">
        <w:rPr>
          <w:bCs/>
        </w:rPr>
        <w:t>.</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Default="00B01B40" w:rsidP="0069208E">
      <w:pPr>
        <w:shd w:val="clear" w:color="auto" w:fill="FFFFFF"/>
        <w:spacing w:line="240" w:lineRule="auto"/>
        <w:ind w:left="426"/>
        <w:rPr>
          <w:rFonts w:cs="Arial"/>
          <w:szCs w:val="20"/>
        </w:rPr>
      </w:pPr>
      <w:r>
        <w:rPr>
          <w:rFonts w:cs="Arial"/>
          <w:szCs w:val="20"/>
        </w:rPr>
        <w:t>Kopije CE certifikatov in izjave o skladnosti</w:t>
      </w:r>
    </w:p>
    <w:p w:rsidR="00B01B40" w:rsidRPr="00B5311B" w:rsidRDefault="00B01B40" w:rsidP="0069208E">
      <w:pPr>
        <w:shd w:val="clear" w:color="auto" w:fill="FFFFFF"/>
        <w:spacing w:line="240" w:lineRule="auto"/>
        <w:ind w:left="426"/>
        <w:rPr>
          <w:rFonts w:cs="Arial"/>
          <w:szCs w:val="20"/>
        </w:rPr>
      </w:pPr>
    </w:p>
    <w:p w:rsidR="0024415F" w:rsidRPr="00B5311B" w:rsidRDefault="0024415F" w:rsidP="0024415F">
      <w:pPr>
        <w:numPr>
          <w:ilvl w:val="0"/>
          <w:numId w:val="35"/>
        </w:numPr>
        <w:ind w:left="426" w:hanging="284"/>
        <w:rPr>
          <w:rFonts w:cs="Arial"/>
          <w:szCs w:val="20"/>
        </w:rPr>
      </w:pPr>
      <w:r w:rsidRPr="00B5311B">
        <w:rPr>
          <w:rFonts w:cs="Arial"/>
          <w:szCs w:val="20"/>
        </w:rPr>
        <w:t xml:space="preserve">Ponudnik </w:t>
      </w:r>
      <w:r w:rsidR="009B366C" w:rsidRPr="00821C61">
        <w:t>zagotavlja</w:t>
      </w:r>
      <w:r w:rsidR="009B366C">
        <w:t>, da v</w:t>
      </w:r>
      <w:r w:rsidR="00BF0870">
        <w:t xml:space="preserve">sa ponujena oprema </w:t>
      </w:r>
      <w:r w:rsidR="009B366C">
        <w:t>ustreza vsem strokovnim zahtevam, opredeljenim v  tehničnih specifikacijah in obrazcu predračuna</w:t>
      </w:r>
      <w:r w:rsidR="000A4559">
        <w:t>.</w:t>
      </w:r>
    </w:p>
    <w:p w:rsidR="0024415F" w:rsidRPr="00B5311B" w:rsidRDefault="0024415F" w:rsidP="0024415F">
      <w:pPr>
        <w:ind w:left="426"/>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A16096" w:rsidRDefault="009B366C" w:rsidP="0024415F">
      <w:pPr>
        <w:tabs>
          <w:tab w:val="left" w:pos="817"/>
        </w:tabs>
        <w:ind w:left="392"/>
        <w:rPr>
          <w:rFonts w:eastAsia="Times New Roman" w:cs="Arial"/>
          <w:szCs w:val="20"/>
          <w:lang w:eastAsia="sl-SI"/>
        </w:rPr>
      </w:pPr>
      <w:r>
        <w:t xml:space="preserve">katalog proizvajalca ter ostala dokumentacija, iz katere je  razvidna kataloška številka izdelka, z nazivom in pripadajočim opisom za </w:t>
      </w:r>
      <w:r w:rsidR="00B01B40">
        <w:t>vso po</w:t>
      </w:r>
      <w:r w:rsidR="000A4559">
        <w:t>nujeno opremo</w:t>
      </w:r>
      <w:r>
        <w:t xml:space="preserve"> in proizvajalec in ustreznost zahtevanim strokovnim kriterijem iz tehničnih specifikacij ter dokazila</w:t>
      </w:r>
    </w:p>
    <w:p w:rsidR="008E0B88" w:rsidRDefault="008E0B88" w:rsidP="008E0B88">
      <w:pPr>
        <w:tabs>
          <w:tab w:val="left" w:pos="817"/>
        </w:tabs>
        <w:rPr>
          <w:rFonts w:cs="Arial"/>
          <w:b/>
          <w:szCs w:val="20"/>
        </w:rPr>
      </w:pPr>
    </w:p>
    <w:p w:rsidR="008E0B88" w:rsidRPr="00B5311B" w:rsidRDefault="008E0B88" w:rsidP="008E0B88">
      <w:pPr>
        <w:numPr>
          <w:ilvl w:val="0"/>
          <w:numId w:val="35"/>
        </w:numPr>
        <w:ind w:left="426" w:hanging="284"/>
        <w:rPr>
          <w:rFonts w:cs="Arial"/>
          <w:szCs w:val="20"/>
        </w:rPr>
      </w:pPr>
      <w:r>
        <w:t>Ponujena oprema mora glede na svoj namen omogočiti čiščenje in razkuževanje z uporabo običajnih čistil in razkužil, ki se uporabljajo v bolnišnicah in so dostopna v Republiki Sloveniji..</w:t>
      </w:r>
    </w:p>
    <w:p w:rsidR="008E0B88" w:rsidRPr="00B5311B" w:rsidRDefault="008E0B88" w:rsidP="008E0B88">
      <w:pPr>
        <w:ind w:left="426"/>
        <w:rPr>
          <w:rFonts w:cs="Arial"/>
          <w:szCs w:val="20"/>
        </w:rPr>
      </w:pPr>
    </w:p>
    <w:p w:rsidR="008E0B88" w:rsidRPr="00B5311B" w:rsidRDefault="008E0B88" w:rsidP="008E0B88">
      <w:pPr>
        <w:ind w:firstLine="426"/>
        <w:rPr>
          <w:rFonts w:cs="Arial"/>
          <w:szCs w:val="20"/>
        </w:rPr>
      </w:pPr>
      <w:r w:rsidRPr="00B5311B">
        <w:rPr>
          <w:rFonts w:cs="Arial"/>
          <w:szCs w:val="20"/>
        </w:rPr>
        <w:t>DOKAZILO:</w:t>
      </w:r>
    </w:p>
    <w:p w:rsidR="008E0B88" w:rsidRDefault="008E0B88" w:rsidP="008E0B88">
      <w:pPr>
        <w:ind w:firstLine="426"/>
      </w:pPr>
      <w:r>
        <w:t>Seznam čistil, ki se lahko uporabljajo za čiščenje in razkuževanje ponujene opreme.</w:t>
      </w:r>
    </w:p>
    <w:p w:rsidR="008E0B88" w:rsidRPr="00A16096" w:rsidRDefault="008E0B88" w:rsidP="008E0B88">
      <w:pPr>
        <w:tabs>
          <w:tab w:val="left" w:pos="817"/>
        </w:tabs>
        <w:ind w:left="392"/>
        <w:rPr>
          <w:rFonts w:eastAsia="Times New Roman" w:cs="Arial"/>
          <w:szCs w:val="20"/>
          <w:lang w:eastAsia="sl-SI"/>
        </w:rPr>
      </w:pPr>
    </w:p>
    <w:p w:rsidR="008E0B88" w:rsidRPr="00A16096" w:rsidRDefault="008E0B88" w:rsidP="008E0B88">
      <w:pPr>
        <w:tabs>
          <w:tab w:val="left" w:pos="817"/>
        </w:tabs>
        <w:rPr>
          <w:rFonts w:cs="Arial"/>
          <w:b/>
          <w:szCs w:val="20"/>
        </w:rPr>
      </w:pPr>
    </w:p>
    <w:p w:rsidR="0024415F" w:rsidRDefault="0024415F" w:rsidP="0024415F">
      <w:pPr>
        <w:tabs>
          <w:tab w:val="left" w:pos="817"/>
        </w:tabs>
        <w:ind w:left="392"/>
        <w:rPr>
          <w:rFonts w:cs="Arial"/>
          <w:b/>
          <w:szCs w:val="20"/>
        </w:rPr>
      </w:pPr>
    </w:p>
    <w:p w:rsidR="003D01F6" w:rsidRPr="00B5311B" w:rsidRDefault="003D01F6" w:rsidP="0024415F">
      <w:pPr>
        <w:tabs>
          <w:tab w:val="left" w:pos="817"/>
        </w:tabs>
        <w:ind w:left="392"/>
        <w:rPr>
          <w:rFonts w:cs="Arial"/>
          <w:b/>
          <w:szCs w:val="20"/>
        </w:rPr>
      </w:pPr>
    </w:p>
    <w:p w:rsidR="0024415F" w:rsidRPr="00B5311B" w:rsidRDefault="0024415F" w:rsidP="0024415F">
      <w:pPr>
        <w:tabs>
          <w:tab w:val="left" w:pos="817"/>
        </w:tabs>
        <w:ind w:left="392"/>
        <w:rPr>
          <w:rFonts w:cs="Arial"/>
          <w:b/>
          <w:szCs w:val="20"/>
        </w:rPr>
      </w:pPr>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End w:id="101"/>
      <w:bookmarkEnd w:id="10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24415F" w:rsidRPr="00724AF7" w:rsidRDefault="0024415F" w:rsidP="0024415F">
      <w:pPr>
        <w:pStyle w:val="Naslov1"/>
      </w:pPr>
      <w:bookmarkStart w:id="156" w:name="_Toc336851744"/>
      <w:bookmarkStart w:id="157" w:name="_Toc336851792"/>
      <w:bookmarkStart w:id="158" w:name="_Toc108702747"/>
      <w:r w:rsidRPr="00724AF7">
        <w:lastRenderedPageBreak/>
        <w:t>merila</w:t>
      </w:r>
      <w:bookmarkEnd w:id="156"/>
      <w:bookmarkEnd w:id="157"/>
      <w:bookmarkEnd w:id="158"/>
    </w:p>
    <w:p w:rsidR="0024415F" w:rsidRDefault="0024415F" w:rsidP="0024415F">
      <w:r w:rsidRPr="003F4456">
        <w:t xml:space="preserve">Merilo za izbor najugodnejšega ponudnika je ekonomsko najugodnejša ponudba za </w:t>
      </w:r>
      <w:r>
        <w:t>vrednost</w:t>
      </w:r>
      <w:r w:rsidRPr="003F4456">
        <w:rPr>
          <w:rFonts w:cs="Arial"/>
          <w:i/>
          <w:sz w:val="18"/>
          <w:szCs w:val="18"/>
        </w:rPr>
        <w:t xml:space="preserve"> </w:t>
      </w:r>
      <w:r w:rsidR="00BF0870">
        <w:rPr>
          <w:rFonts w:cs="Arial"/>
          <w:szCs w:val="20"/>
        </w:rPr>
        <w:t>opreme in vzdrževanja</w:t>
      </w:r>
      <w:r w:rsidRPr="003F4456">
        <w:t xml:space="preserve"> na podlagi najnižje </w:t>
      </w:r>
      <w:r>
        <w:t>končne</w:t>
      </w:r>
      <w:r w:rsidR="00BF0870">
        <w:t xml:space="preserve"> skupne</w:t>
      </w:r>
      <w:r>
        <w:t xml:space="preserve"> </w:t>
      </w:r>
      <w:r w:rsidRPr="003F4456">
        <w:t>ponudbene cene</w:t>
      </w:r>
      <w:r w:rsidR="00396504">
        <w:t xml:space="preserve"> </w:t>
      </w:r>
      <w:r w:rsidRPr="003F4456">
        <w:t xml:space="preserve"> za </w:t>
      </w:r>
      <w:r w:rsidR="00BF0870">
        <w:t>opremo in vzdrževanje</w:t>
      </w:r>
      <w:r w:rsidRPr="003F4456">
        <w:t xml:space="preserve"> v EUR</w:t>
      </w:r>
      <w:r w:rsidR="00A16096">
        <w:t xml:space="preserve"> </w:t>
      </w:r>
      <w:r w:rsidR="00D14743">
        <w:t>z</w:t>
      </w:r>
      <w:r w:rsidRPr="003F4456">
        <w:t xml:space="preserve"> DDV</w:t>
      </w:r>
      <w:r>
        <w:t>.</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59" w:name="_Toc108702748"/>
      <w:r>
        <w:t>ponudba</w:t>
      </w:r>
      <w:bookmarkEnd w:id="159"/>
    </w:p>
    <w:p w:rsidR="0024415F" w:rsidRDefault="0024415F" w:rsidP="0024415F">
      <w:pPr>
        <w:pStyle w:val="Naslov2"/>
      </w:pPr>
      <w:bookmarkStart w:id="160" w:name="_Toc336851746"/>
      <w:bookmarkStart w:id="161" w:name="_Toc336851794"/>
      <w:bookmarkStart w:id="162" w:name="_Toc108702749"/>
      <w:r>
        <w:t>ponudbena dokumentacija</w:t>
      </w:r>
      <w:bookmarkEnd w:id="160"/>
      <w:bookmarkEnd w:id="161"/>
      <w:bookmarkEnd w:id="162"/>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0918E8" w:rsidRDefault="0024415F" w:rsidP="0024415F">
      <w:pPr>
        <w:rPr>
          <w:highlight w:val="yellow"/>
        </w:rPr>
      </w:pPr>
    </w:p>
    <w:p w:rsidR="00A909E2" w:rsidRPr="007B3496" w:rsidRDefault="00A909E2" w:rsidP="0024415F">
      <w:pPr>
        <w:pStyle w:val="Odstavekseznama"/>
        <w:numPr>
          <w:ilvl w:val="0"/>
          <w:numId w:val="19"/>
        </w:numPr>
      </w:pPr>
      <w:r w:rsidRPr="007B3496">
        <w:t>izpolnjen obrazec »Ponudba«</w:t>
      </w:r>
      <w:r w:rsidR="00D14743">
        <w:t>,</w:t>
      </w:r>
    </w:p>
    <w:p w:rsidR="0024415F" w:rsidRPr="007B3496" w:rsidRDefault="0024415F" w:rsidP="0024415F">
      <w:pPr>
        <w:pStyle w:val="Odstavekseznama"/>
        <w:numPr>
          <w:ilvl w:val="0"/>
          <w:numId w:val="19"/>
        </w:numPr>
      </w:pPr>
      <w:r w:rsidRPr="007B3496">
        <w:t>izpolnjen obrazec »Predračun«,</w:t>
      </w:r>
    </w:p>
    <w:p w:rsidR="0024415F" w:rsidRPr="007B3496" w:rsidRDefault="0024415F" w:rsidP="0024415F">
      <w:pPr>
        <w:pStyle w:val="Odstavekseznama"/>
        <w:numPr>
          <w:ilvl w:val="0"/>
          <w:numId w:val="19"/>
        </w:numPr>
      </w:pPr>
      <w:r w:rsidRPr="007B3496">
        <w:t xml:space="preserve">izpolnjen obrazec »Povzetek predračuna - rekapitulacija«, </w:t>
      </w:r>
    </w:p>
    <w:p w:rsidR="0024415F" w:rsidRPr="007B3496" w:rsidRDefault="0024415F" w:rsidP="0024415F">
      <w:pPr>
        <w:pStyle w:val="Odstavekseznama"/>
        <w:numPr>
          <w:ilvl w:val="0"/>
          <w:numId w:val="19"/>
        </w:numPr>
      </w:pPr>
      <w:r w:rsidRPr="007B3496">
        <w:t>Izpolnjen obrazec »ESPD« (za vse gospodarske subjekte v ponudbi,)</w:t>
      </w:r>
    </w:p>
    <w:p w:rsidR="0024415F" w:rsidRDefault="0024415F" w:rsidP="0024415F">
      <w:pPr>
        <w:pStyle w:val="Odstavekseznama"/>
        <w:numPr>
          <w:ilvl w:val="0"/>
          <w:numId w:val="19"/>
        </w:numPr>
      </w:pPr>
      <w:r w:rsidRPr="007B3496">
        <w:t>Izpolnjen obrazec »Soglasje podizvajalca« (v primeru, da ponudnik nastopa s podizvajalci in</w:t>
      </w:r>
      <w:r w:rsidRPr="00C10D63">
        <w:t xml:space="preserve"> podizvajalci to zahtevajo)</w:t>
      </w:r>
      <w:r>
        <w:t>,</w:t>
      </w:r>
    </w:p>
    <w:p w:rsidR="0024415F" w:rsidRDefault="003C7D4C" w:rsidP="0024415F">
      <w:pPr>
        <w:pStyle w:val="Odstavekseznama"/>
        <w:numPr>
          <w:ilvl w:val="0"/>
          <w:numId w:val="19"/>
        </w:numPr>
      </w:pPr>
      <w:r>
        <w:t xml:space="preserve">Izpolnjen </w:t>
      </w:r>
      <w:r w:rsidR="0024415F">
        <w:t>obrazec »Pooblastilo za pridobitev potrdila iz kazenske evidence«</w:t>
      </w:r>
    </w:p>
    <w:p w:rsidR="00D14743" w:rsidRDefault="00D14743" w:rsidP="0024415F">
      <w:pPr>
        <w:pStyle w:val="Odstavekseznama"/>
        <w:numPr>
          <w:ilvl w:val="0"/>
          <w:numId w:val="19"/>
        </w:numPr>
      </w:pPr>
      <w:r w:rsidRPr="00D14743">
        <w:t>Katalog  in ostala dokazila v zvezi z izpolnjevanjem zahtev iz predračuna in tehničnih specifikacij</w:t>
      </w:r>
      <w:r w:rsidRPr="00937D31">
        <w:t xml:space="preserve"> iz točke 10.2.1 teh navodil</w:t>
      </w:r>
      <w:r>
        <w:t>,</w:t>
      </w:r>
    </w:p>
    <w:p w:rsidR="000241CB" w:rsidRPr="006A09C1" w:rsidRDefault="000241CB" w:rsidP="000241CB">
      <w:pPr>
        <w:pStyle w:val="Telobesedila"/>
        <w:numPr>
          <w:ilvl w:val="0"/>
          <w:numId w:val="19"/>
        </w:numPr>
        <w:jc w:val="both"/>
        <w:rPr>
          <w:rFonts w:ascii="Arial" w:hAnsi="Arial" w:cs="Arial"/>
          <w:sz w:val="20"/>
        </w:rPr>
      </w:pPr>
      <w:r>
        <w:rPr>
          <w:rFonts w:ascii="Arial" w:hAnsi="Arial" w:cs="Arial"/>
          <w:sz w:val="20"/>
        </w:rPr>
        <w:t>Izpolnjen obrazec »Seznam serviserjev«</w:t>
      </w:r>
    </w:p>
    <w:p w:rsidR="0024415F" w:rsidRDefault="002565C1" w:rsidP="0024415F">
      <w:pPr>
        <w:numPr>
          <w:ilvl w:val="0"/>
          <w:numId w:val="19"/>
        </w:numPr>
      </w:pPr>
      <w:r w:rsidRPr="00937D31">
        <w:t>Ce certifikati in Izjave o skladnosti</w:t>
      </w:r>
      <w:r w:rsidR="00D14743">
        <w:t>,</w:t>
      </w:r>
    </w:p>
    <w:p w:rsidR="00B5311B" w:rsidRDefault="00B5311B" w:rsidP="0024415F">
      <w:pPr>
        <w:numPr>
          <w:ilvl w:val="0"/>
          <w:numId w:val="19"/>
        </w:numPr>
      </w:pPr>
      <w:r>
        <w:t>Izpolnjen</w:t>
      </w:r>
      <w:r w:rsidR="00D54024">
        <w:t>a</w:t>
      </w:r>
      <w:r>
        <w:t xml:space="preserve"> obra</w:t>
      </w:r>
      <w:r w:rsidR="00D54024">
        <w:t>zca</w:t>
      </w:r>
      <w:r>
        <w:t xml:space="preserve"> Pogodb</w:t>
      </w:r>
      <w:r w:rsidR="00D14743">
        <w:t>,</w:t>
      </w:r>
    </w:p>
    <w:p w:rsidR="003C7D4C" w:rsidRDefault="003C7D4C" w:rsidP="0024415F">
      <w:pPr>
        <w:numPr>
          <w:ilvl w:val="0"/>
          <w:numId w:val="19"/>
        </w:numPr>
      </w:pPr>
      <w:r>
        <w:t>Parafirana obrazca finančnih zavarovanj</w:t>
      </w:r>
      <w:r w:rsidR="000269B2">
        <w:t>,</w:t>
      </w:r>
    </w:p>
    <w:p w:rsidR="009A2528" w:rsidRPr="00953CF9" w:rsidRDefault="009A2528" w:rsidP="009A2528">
      <w:pPr>
        <w:pStyle w:val="Odstavekseznama"/>
        <w:numPr>
          <w:ilvl w:val="0"/>
          <w:numId w:val="19"/>
        </w:numPr>
      </w:pPr>
      <w:r>
        <w:t>Obrazec »Izjava udeležba«</w:t>
      </w:r>
      <w:r w:rsidR="00D14743">
        <w:t>.</w:t>
      </w:r>
    </w:p>
    <w:p w:rsidR="0024415F" w:rsidRDefault="0024415F" w:rsidP="0024415F">
      <w:pPr>
        <w:rPr>
          <w:highlight w:val="yellow"/>
        </w:rPr>
      </w:pP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 w:rsidR="0024415F" w:rsidRDefault="0024415F" w:rsidP="0024415F">
      <w:pPr>
        <w:pStyle w:val="Naslov2"/>
      </w:pPr>
      <w:bookmarkStart w:id="163" w:name="_Toc108702750"/>
      <w:r>
        <w:t>sestavljanje ponudbe</w:t>
      </w:r>
      <w:bookmarkEnd w:id="163"/>
    </w:p>
    <w:p w:rsidR="0024415F" w:rsidRDefault="0024415F" w:rsidP="0024415F">
      <w:pPr>
        <w:pStyle w:val="Naslov3"/>
      </w:pPr>
      <w:bookmarkStart w:id="164" w:name="_Toc464638554"/>
      <w:bookmarkStart w:id="165" w:name="_Toc108702751"/>
      <w:bookmarkEnd w:id="164"/>
      <w:r>
        <w:t>Dokazila o izpolnjevanju zahtev iz tehničnih specifikacij</w:t>
      </w:r>
      <w:bookmarkEnd w:id="165"/>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66" w:name="_Toc464638557"/>
      <w:bookmarkStart w:id="167" w:name="_Toc464638559"/>
      <w:bookmarkStart w:id="168" w:name="_Toc336851749"/>
      <w:bookmarkStart w:id="169" w:name="_Toc336851797"/>
      <w:bookmarkStart w:id="170" w:name="_Toc108702752"/>
      <w:bookmarkStart w:id="171" w:name="_Toc336851748"/>
      <w:bookmarkStart w:id="172" w:name="_Toc336851796"/>
      <w:bookmarkEnd w:id="166"/>
      <w:bookmarkEnd w:id="167"/>
      <w:r>
        <w:t>Obrazec »</w:t>
      </w:r>
      <w:bookmarkEnd w:id="168"/>
      <w:bookmarkEnd w:id="169"/>
      <w:r>
        <w:t>ESPD« za vse gospodarske subjekte</w:t>
      </w:r>
      <w:bookmarkEnd w:id="170"/>
    </w:p>
    <w:p w:rsidR="0024415F" w:rsidRDefault="0024415F" w:rsidP="0024415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4415F" w:rsidRDefault="0024415F"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24415F" w:rsidRDefault="0024415F" w:rsidP="0024415F">
      <w:r>
        <w:lastRenderedPageBreak/>
        <w:t xml:space="preserve">Gospodarski subjekt naročnikov obrazec ESPD (datoteka XML) uvozi na spletni strani Portala javnih naročil/ESPD: </w:t>
      </w:r>
      <w:hyperlink r:id="rId12" w:history="1">
        <w:r w:rsidRPr="004A3B3F">
          <w:rPr>
            <w:rStyle w:val="Hiperpovezava"/>
          </w:rPr>
          <w:t>http://www.enarocanje.si/_ESPD/</w:t>
        </w:r>
      </w:hyperlink>
      <w:r>
        <w:t xml:space="preserve"> in njega neposredno vnese zahtevane podatke.</w:t>
      </w:r>
    </w:p>
    <w:p w:rsidR="0024415F" w:rsidRDefault="0024415F" w:rsidP="0024415F"/>
    <w:p w:rsidR="0024415F" w:rsidRPr="00CE507A" w:rsidRDefault="0024415F" w:rsidP="0024415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Default="0024415F" w:rsidP="0024415F"/>
    <w:p w:rsidR="0024415F" w:rsidRDefault="0024415F" w:rsidP="0024415F">
      <w:bookmarkStart w:id="173"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173"/>
    </w:p>
    <w:p w:rsidR="0024415F" w:rsidRPr="00CE507A" w:rsidRDefault="0024415F" w:rsidP="0024415F"/>
    <w:p w:rsidR="0024415F" w:rsidRPr="00CE507A" w:rsidRDefault="0024415F" w:rsidP="0024415F">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 w:rsidR="0024415F" w:rsidRDefault="0024415F" w:rsidP="0024415F">
      <w:pPr>
        <w:pStyle w:val="Naslov3"/>
      </w:pPr>
      <w:bookmarkStart w:id="174" w:name="_Toc466382905"/>
      <w:bookmarkStart w:id="175" w:name="_Toc466382906"/>
      <w:bookmarkStart w:id="176" w:name="_Toc108702753"/>
      <w:bookmarkEnd w:id="174"/>
      <w:bookmarkEnd w:id="175"/>
      <w:r>
        <w:t>Obrazec »Predračun«</w:t>
      </w:r>
      <w:bookmarkEnd w:id="176"/>
    </w:p>
    <w:p w:rsidR="00FF1489" w:rsidRDefault="00FF1489" w:rsidP="00FF1489">
      <w:r>
        <w:t>Ponudnik mora v Predračunu ponujati vse pozicije,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24415F" w:rsidRPr="008353B3" w:rsidRDefault="0024415F" w:rsidP="0024415F">
      <w:r w:rsidRPr="008353B3">
        <w:t>Ponudnik v informacijskem sistemu e-JN v razdelek »Predračun« naloži izpolnjen obrazec »Povzetek predračuna (rekapitulacija)« v .</w:t>
      </w:r>
      <w:proofErr w:type="spellStart"/>
      <w:r w:rsidRPr="008353B3">
        <w:t>pdf</w:t>
      </w:r>
      <w:proofErr w:type="spellEnd"/>
      <w:r w:rsidRPr="008353B3">
        <w:t xml:space="preserve"> datoteki, ki bo dostopen na javnem odpiranju ponudb, obrazec »Predračun« pa naloži v razdelek »Drugi dokumenti«</w:t>
      </w:r>
      <w:r w:rsidR="00F2272E" w:rsidRPr="008353B3">
        <w:t xml:space="preserve"> v </w:t>
      </w:r>
      <w:proofErr w:type="spellStart"/>
      <w:r w:rsidR="00F2272E" w:rsidRPr="008353B3">
        <w:t>xls</w:t>
      </w:r>
      <w:proofErr w:type="spellEnd"/>
      <w:r w:rsidR="00F2272E" w:rsidRPr="008353B3">
        <w:t xml:space="preserve"> datoteki</w:t>
      </w:r>
      <w:r w:rsidRPr="008353B3">
        <w:t>.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4415F" w:rsidRDefault="0024415F" w:rsidP="0024415F"/>
    <w:p w:rsidR="0024415F" w:rsidRDefault="0024415F" w:rsidP="0024415F">
      <w:pPr>
        <w:pStyle w:val="Naslov3"/>
        <w:ind w:left="641" w:hanging="641"/>
      </w:pPr>
      <w:bookmarkStart w:id="177" w:name="_Toc108702754"/>
      <w:bookmarkEnd w:id="171"/>
      <w:bookmarkEnd w:id="172"/>
      <w:r>
        <w:t>Finančna zavarovanja</w:t>
      </w:r>
      <w:bookmarkEnd w:id="177"/>
      <w:r>
        <w:t xml:space="preserve"> </w:t>
      </w:r>
    </w:p>
    <w:p w:rsidR="0024415F" w:rsidRDefault="0024415F" w:rsidP="0024415F"/>
    <w:p w:rsidR="0024415F" w:rsidRDefault="0024415F" w:rsidP="0024415F">
      <w:pPr>
        <w:pStyle w:val="Naslov4"/>
      </w:pPr>
      <w:bookmarkStart w:id="178" w:name="_Toc108702755"/>
      <w:r>
        <w:t>Zavarovanje za dobro izvedbo pogodbenih obveznosti</w:t>
      </w:r>
      <w:bookmarkEnd w:id="178"/>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predloži </w:t>
      </w:r>
      <w:r w:rsidR="00954553">
        <w:rPr>
          <w:rFonts w:ascii="MetaPro-Normal" w:hAnsi="MetaPro-Normal" w:cs="Arial"/>
          <w:szCs w:val="20"/>
        </w:rPr>
        <w:t>bančno garancijo v višini pet odstotkov (5%) pogodbene vrednosti z DDV</w:t>
      </w:r>
      <w:r w:rsidR="000E3626">
        <w:rPr>
          <w:rFonts w:ascii="MetaPro-Normal" w:hAnsi="MetaPro-Normal" w:cs="Arial"/>
          <w:szCs w:val="20"/>
        </w:rPr>
        <w:t>.</w:t>
      </w:r>
      <w:r>
        <w:rPr>
          <w:rFonts w:ascii="MetaPro-Normal" w:hAnsi="MetaPro-Normal" w:cs="Arial"/>
          <w:szCs w:val="20"/>
        </w:rPr>
        <w:t xml:space="preserve"> </w:t>
      </w:r>
    </w:p>
    <w:p w:rsidR="0024415F" w:rsidRDefault="0024415F" w:rsidP="0024415F">
      <w:r>
        <w:t xml:space="preserve"> </w:t>
      </w:r>
    </w:p>
    <w:p w:rsidR="0024415F" w:rsidRDefault="0024415F" w:rsidP="0024415F">
      <w:r>
        <w:lastRenderedPageBreak/>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24415F"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 w:rsidR="00603B1C" w:rsidRDefault="00603B1C" w:rsidP="00603B1C">
      <w:pPr>
        <w:pStyle w:val="Naslov4"/>
      </w:pPr>
      <w:r>
        <w:t>Zavarovanje za odpravo napak v garancijskem roku</w:t>
      </w:r>
    </w:p>
    <w:p w:rsidR="00A77BAC" w:rsidRDefault="00A77BAC" w:rsidP="0024415F"/>
    <w:p w:rsidR="00603B1C" w:rsidRDefault="00603B1C" w:rsidP="00603B1C">
      <w:r>
        <w:t xml:space="preserve">Izbrani ponudnik bo moral </w:t>
      </w:r>
      <w:r w:rsidRPr="00211E12">
        <w:t>naročniku ob prevzemu  ali najkasneje v roku 3  dni po prevzemu</w:t>
      </w:r>
      <w:r>
        <w:t xml:space="preserve"> izročiti zavarovanje za odpravo napak v garancijskem roku, in sicer </w:t>
      </w:r>
      <w:r w:rsidR="00954553">
        <w:t>bančno garancijo</w:t>
      </w:r>
      <w:r>
        <w:rPr>
          <w:i/>
          <w:sz w:val="18"/>
          <w:szCs w:val="18"/>
        </w:rPr>
        <w:t xml:space="preserve"> </w:t>
      </w:r>
      <w:r>
        <w:t xml:space="preserve">v višini pet odstotkov (5 %) </w:t>
      </w:r>
      <w:r w:rsidRPr="008A556F">
        <w:t>od skupne pogodbene vrednosti z DDV</w:t>
      </w:r>
      <w:r>
        <w:t>. Rok trajanja zavarovanja za odpravo napak v garancijskem roku je za 30 dni daljši kot je splošni garancijski rok, določen v pogodbi. V kolikor se garancijski rok podaljša, se mora hkrati podaljšati za enak čas tudi rok trajanja zavarovanja za odpravo napak v garancijskem roku.</w:t>
      </w:r>
    </w:p>
    <w:p w:rsidR="00603B1C" w:rsidRDefault="00603B1C" w:rsidP="00603B1C"/>
    <w:p w:rsidR="00603B1C" w:rsidRPr="00DC665A" w:rsidRDefault="00603B1C" w:rsidP="00603B1C">
      <w:r>
        <w:t>Naročnik bo unovčil zavarovanje za odpravo napak v garancijskem roku v primeru, če izbrani ponudnik ne bo izvrševal garancijskih obveznosti v rokih in na način, kot bo opredeljeno v pogodbi.</w:t>
      </w:r>
    </w:p>
    <w:p w:rsidR="00A77BAC" w:rsidRDefault="00A77BAC" w:rsidP="0024415F"/>
    <w:p w:rsidR="0024415F" w:rsidRDefault="0024415F" w:rsidP="0024415F">
      <w:pPr>
        <w:pStyle w:val="Naslov2"/>
      </w:pPr>
      <w:bookmarkStart w:id="179" w:name="_Toc509692067"/>
      <w:bookmarkStart w:id="180" w:name="_Toc509692069"/>
      <w:bookmarkStart w:id="181" w:name="_Toc108702756"/>
      <w:bookmarkEnd w:id="179"/>
      <w:bookmarkEnd w:id="180"/>
      <w:r>
        <w:t>druga določila za pripravo ponudbe</w:t>
      </w:r>
      <w:bookmarkEnd w:id="181"/>
    </w:p>
    <w:p w:rsidR="0024415F" w:rsidRDefault="0024415F" w:rsidP="0024415F">
      <w:pPr>
        <w:pStyle w:val="Naslov3"/>
      </w:pPr>
      <w:bookmarkStart w:id="182" w:name="_Toc336851754"/>
      <w:bookmarkStart w:id="183" w:name="_Toc336851802"/>
      <w:bookmarkStart w:id="184" w:name="_Toc108702757"/>
      <w:r>
        <w:t>Skupna ponudba</w:t>
      </w:r>
      <w:bookmarkEnd w:id="182"/>
      <w:bookmarkEnd w:id="183"/>
      <w:bookmarkEnd w:id="184"/>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0269B2">
        <w:t xml:space="preserve"> in </w:t>
      </w:r>
      <w:r>
        <w:t>8.1.</w:t>
      </w:r>
      <w:r w:rsidR="000269B2">
        <w:t>3</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w:t>
      </w:r>
      <w:r w:rsidR="000269B2">
        <w:t>4</w:t>
      </w:r>
      <w:r>
        <w:t xml:space="preserve">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lastRenderedPageBreak/>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85" w:name="_Toc336851755"/>
      <w:bookmarkStart w:id="186" w:name="_Toc336851803"/>
      <w:bookmarkStart w:id="187" w:name="_Toc108702758"/>
      <w:r>
        <w:t>Ponudba s podizvajalci</w:t>
      </w:r>
      <w:bookmarkEnd w:id="185"/>
      <w:bookmarkEnd w:id="186"/>
      <w:bookmarkEnd w:id="187"/>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w:t>
      </w:r>
      <w:r w:rsidR="000269B2">
        <w:t>3</w:t>
      </w:r>
      <w:bookmarkStart w:id="188" w:name="_GoBack"/>
      <w:bookmarkEnd w:id="188"/>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w:t>
      </w:r>
      <w:r w:rsidRPr="003F1617">
        <w:rPr>
          <w:rFonts w:eastAsia="Times New Roman" w:cs="Arial"/>
          <w:szCs w:val="20"/>
          <w:lang w:eastAsia="sl-SI"/>
        </w:rPr>
        <w:lastRenderedPageBreak/>
        <w:t>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89" w:name="_Toc336851756"/>
      <w:bookmarkStart w:id="190" w:name="_Toc336851804"/>
      <w:bookmarkStart w:id="191" w:name="_Toc108702759"/>
      <w:r>
        <w:t>Variantne ponudbe</w:t>
      </w:r>
      <w:bookmarkEnd w:id="189"/>
      <w:bookmarkEnd w:id="190"/>
      <w:bookmarkEnd w:id="191"/>
    </w:p>
    <w:p w:rsidR="0024415F" w:rsidRDefault="0024415F" w:rsidP="0024415F">
      <w:r>
        <w:t>Variantne ponudbe niso dopuščene.</w:t>
      </w:r>
    </w:p>
    <w:p w:rsidR="0024415F" w:rsidRPr="007D690C" w:rsidRDefault="0024415F" w:rsidP="0024415F">
      <w:pPr>
        <w:pStyle w:val="Naslov3"/>
      </w:pPr>
      <w:bookmarkStart w:id="192" w:name="_Toc336851757"/>
      <w:bookmarkStart w:id="193" w:name="_Toc336851805"/>
      <w:bookmarkStart w:id="194" w:name="_Toc108702760"/>
      <w:r w:rsidRPr="007D690C">
        <w:t>Jezik ponudbe</w:t>
      </w:r>
      <w:bookmarkEnd w:id="192"/>
      <w:bookmarkEnd w:id="193"/>
      <w:bookmarkEnd w:id="194"/>
    </w:p>
    <w:p w:rsidR="0024415F" w:rsidRDefault="0024415F" w:rsidP="0024415F">
      <w:r>
        <w:t xml:space="preserve">Postopek javnega naročanja poteka v slovenskem jeziku. Vsi dokumenti v zvezi s ponudbo morajo biti v slovenskem jeziku. </w:t>
      </w:r>
      <w:r w:rsidR="009E6283">
        <w:t>Katalogi in ostala tehnična dokumentacija je lahko v angleškem jeziku.</w:t>
      </w:r>
    </w:p>
    <w:p w:rsidR="0024415F" w:rsidRDefault="0024415F" w:rsidP="0024415F">
      <w:pPr>
        <w:pStyle w:val="Naslov3"/>
      </w:pPr>
      <w:bookmarkStart w:id="195" w:name="_Toc336851758"/>
      <w:bookmarkStart w:id="196" w:name="_Toc336851806"/>
      <w:bookmarkStart w:id="197" w:name="_Toc509690875"/>
      <w:bookmarkStart w:id="198" w:name="_Toc108702761"/>
      <w:r>
        <w:t>Priprava in oddaja ponudbe v sistemu e-JN</w:t>
      </w:r>
      <w:bookmarkEnd w:id="195"/>
      <w:bookmarkEnd w:id="196"/>
      <w:bookmarkEnd w:id="197"/>
      <w:bookmarkEnd w:id="198"/>
    </w:p>
    <w:p w:rsidR="0024415F" w:rsidRDefault="0024415F" w:rsidP="0024415F">
      <w:r>
        <w:t xml:space="preserve">Ponudnik ponudbeno dokumentacijo odda na način, da po registraciji oziroma prijavi v sistem </w:t>
      </w:r>
      <w:proofErr w:type="spellStart"/>
      <w:r>
        <w:t>eJN</w:t>
      </w:r>
      <w:proofErr w:type="spellEnd"/>
      <w:r>
        <w:t xml:space="preserve"> na naslovu: </w:t>
      </w:r>
      <w:hyperlink r:id="rId13" w:history="1">
        <w:r w:rsidRPr="00D71AC1">
          <w:rPr>
            <w:rStyle w:val="Hiperpovezava"/>
            <w:rFonts w:cs="Arial"/>
            <w:szCs w:val="20"/>
            <w:lang w:eastAsia="sl-SI"/>
          </w:rPr>
          <w:t>https://ejn.gov.si/eJN</w:t>
        </w:r>
        <w:r w:rsidRPr="00D16400">
          <w:rPr>
            <w:rStyle w:val="Hiperpovezava"/>
            <w:rFonts w:cs="Arial"/>
            <w:szCs w:val="20"/>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24415F" w:rsidRDefault="0024415F" w:rsidP="0024415F"/>
    <w:p w:rsidR="0024415F" w:rsidRDefault="0024415F" w:rsidP="0024415F">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4" w:history="1">
        <w:r>
          <w:rPr>
            <w:rStyle w:val="Hiperpovezava"/>
            <w:rFonts w:cs="Arial"/>
            <w:szCs w:val="20"/>
          </w:rPr>
          <w:t>https://ejn.gov.si/eJN2</w:t>
        </w:r>
      </w:hyperlink>
      <w:r>
        <w:rPr>
          <w:rFonts w:cs="Arial"/>
          <w:szCs w:val="20"/>
        </w:rPr>
        <w:t>.</w:t>
      </w:r>
    </w:p>
    <w:p w:rsidR="0024415F" w:rsidRDefault="0024415F" w:rsidP="0024415F">
      <w:pPr>
        <w:pStyle w:val="Naslov3"/>
      </w:pPr>
      <w:bookmarkStart w:id="199" w:name="_Toc509692077"/>
      <w:bookmarkStart w:id="200" w:name="_Toc509692078"/>
      <w:bookmarkStart w:id="201" w:name="_Toc509692079"/>
      <w:bookmarkStart w:id="202" w:name="_Toc509692080"/>
      <w:bookmarkStart w:id="203" w:name="_Toc336851759"/>
      <w:bookmarkStart w:id="204" w:name="_Toc336851807"/>
      <w:bookmarkStart w:id="205" w:name="_Toc108702762"/>
      <w:bookmarkEnd w:id="199"/>
      <w:bookmarkEnd w:id="200"/>
      <w:bookmarkEnd w:id="201"/>
      <w:bookmarkEnd w:id="202"/>
      <w:r>
        <w:t>Veljavnost ponudbe</w:t>
      </w:r>
      <w:bookmarkEnd w:id="203"/>
      <w:bookmarkEnd w:id="204"/>
      <w:bookmarkEnd w:id="205"/>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06" w:name="_Toc336851760"/>
      <w:bookmarkStart w:id="207" w:name="_Toc336851808"/>
      <w:bookmarkStart w:id="208" w:name="_Toc108702763"/>
      <w:r>
        <w:t>Stroški ponudbe</w:t>
      </w:r>
      <w:bookmarkEnd w:id="206"/>
      <w:bookmarkEnd w:id="207"/>
      <w:bookmarkEnd w:id="208"/>
    </w:p>
    <w:p w:rsidR="0024415F" w:rsidRDefault="0024415F" w:rsidP="0024415F">
      <w:r>
        <w:t>Vse stroške, povezane s pripravo in predložitvijo ponudbe, nosi ponudnik.</w:t>
      </w:r>
    </w:p>
    <w:p w:rsidR="0024415F" w:rsidRDefault="0024415F" w:rsidP="0024415F">
      <w:pPr>
        <w:pStyle w:val="Naslov3"/>
      </w:pPr>
      <w:bookmarkStart w:id="209" w:name="_Toc108702764"/>
      <w:r>
        <w:t>Protikorupcijsko določilo</w:t>
      </w:r>
      <w:bookmarkEnd w:id="209"/>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10" w:name="_Toc467133897"/>
      <w:bookmarkStart w:id="211" w:name="_Toc467501214"/>
      <w:bookmarkStart w:id="212" w:name="_Toc336851763"/>
      <w:bookmarkStart w:id="213" w:name="_Toc336851811"/>
      <w:bookmarkStart w:id="214" w:name="_Toc108702765"/>
      <w:bookmarkStart w:id="215" w:name="_Toc336851761"/>
      <w:bookmarkStart w:id="216" w:name="_Toc336851809"/>
      <w:bookmarkEnd w:id="210"/>
      <w:bookmarkEnd w:id="211"/>
      <w:r>
        <w:t>obvestilo o odločitvi o oddaji naročila</w:t>
      </w:r>
      <w:bookmarkEnd w:id="212"/>
      <w:bookmarkEnd w:id="213"/>
      <w:bookmarkEnd w:id="214"/>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17" w:name="_Toc108702766"/>
      <w:r>
        <w:t>odstop od izvedbe javnega naročila</w:t>
      </w:r>
      <w:bookmarkEnd w:id="215"/>
      <w:bookmarkEnd w:id="216"/>
      <w:bookmarkEnd w:id="217"/>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18" w:name="_Toc336851762"/>
      <w:bookmarkStart w:id="219" w:name="_Toc336851810"/>
      <w:bookmarkStart w:id="220" w:name="_Toc108702767"/>
      <w:r>
        <w:lastRenderedPageBreak/>
        <w:t>pogodba</w:t>
      </w:r>
      <w:bookmarkEnd w:id="218"/>
      <w:bookmarkEnd w:id="219"/>
      <w:bookmarkEnd w:id="220"/>
    </w:p>
    <w:p w:rsidR="0024415F" w:rsidRDefault="0024415F" w:rsidP="0024415F">
      <w:r>
        <w:t>Pogodbo bo podpisal naročnik Ortopedska bolnišnica Valdoltra.</w:t>
      </w:r>
    </w:p>
    <w:p w:rsidR="0024415F" w:rsidRDefault="0024415F" w:rsidP="0024415F"/>
    <w:p w:rsidR="0024415F" w:rsidRDefault="0024415F" w:rsidP="0024415F">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21" w:name="_Toc336851764"/>
      <w:bookmarkStart w:id="222" w:name="_Toc336851812"/>
      <w:bookmarkStart w:id="223" w:name="_Toc108702768"/>
      <w:r>
        <w:t>pravno varstvo</w:t>
      </w:r>
      <w:bookmarkEnd w:id="221"/>
      <w:bookmarkEnd w:id="222"/>
      <w:bookmarkEnd w:id="223"/>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even" r:id="rId15"/>
      <w:headerReference w:type="default" r:id="rId16"/>
      <w:footerReference w:type="even"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9B2" w:rsidRDefault="000269B2" w:rsidP="0024415F">
      <w:pPr>
        <w:spacing w:line="240" w:lineRule="auto"/>
      </w:pPr>
      <w:r>
        <w:separator/>
      </w:r>
    </w:p>
  </w:endnote>
  <w:endnote w:type="continuationSeparator" w:id="0">
    <w:p w:rsidR="000269B2" w:rsidRDefault="000269B2"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Roboto">
    <w:altName w:val="Times New Roman"/>
    <w:charset w:val="00"/>
    <w:family w:val="auto"/>
    <w:pitch w:val="default"/>
  </w:font>
  <w:font w:name="MetaPro-Normal">
    <w:altName w:val="Arial"/>
    <w:panose1 w:val="00000000000000000000"/>
    <w:charset w:val="00"/>
    <w:family w:val="modern"/>
    <w:notTrueType/>
    <w:pitch w:val="variable"/>
    <w:sig w:usb0="00000001"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69B2" w:rsidRDefault="000269B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69B2" w:rsidRPr="00A77BAC" w:rsidRDefault="000269B2" w:rsidP="00FF2528">
    <w:pPr>
      <w:pStyle w:val="Noga"/>
      <w:pBdr>
        <w:top w:val="single" w:sz="4" w:space="1" w:color="auto"/>
      </w:pBdr>
      <w:rPr>
        <w:sz w:val="12"/>
        <w:szCs w:val="12"/>
      </w:rPr>
    </w:pPr>
    <w:bookmarkStart w:id="224" w:name="_Hlk148000302"/>
    <w:r w:rsidRPr="00BF0870">
      <w:rPr>
        <w:rFonts w:cs="Arial"/>
        <w:sz w:val="16"/>
        <w:szCs w:val="16"/>
      </w:rPr>
      <w:t>Dobava navigacije za operacijo hrbtenice z vzdrževanjem</w:t>
    </w:r>
    <w:r w:rsidRPr="001624D3">
      <w:rPr>
        <w:rFonts w:ascii="Times New Roman" w:hAnsi="Times New Roman"/>
        <w:b/>
        <w:sz w:val="24"/>
        <w:szCs w:val="24"/>
      </w:rPr>
      <w:t xml:space="preserve"> </w:t>
    </w:r>
    <w:r w:rsidRPr="00BF0870">
      <w:rPr>
        <w:sz w:val="16"/>
        <w:szCs w:val="16"/>
      </w:rPr>
      <w:t>(JN 24-2023)</w:t>
    </w:r>
  </w:p>
  <w:bookmarkEnd w:id="224"/>
  <w:p w:rsidR="000269B2" w:rsidRPr="00A77BAC" w:rsidRDefault="000269B2"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69B2" w:rsidRPr="00887C43" w:rsidRDefault="000269B2" w:rsidP="00EF0A19">
    <w:pPr>
      <w:pStyle w:val="Noga"/>
      <w:pBdr>
        <w:top w:val="single" w:sz="4" w:space="1" w:color="auto"/>
      </w:pBdr>
      <w:rPr>
        <w:sz w:val="16"/>
        <w:szCs w:val="16"/>
      </w:rPr>
    </w:pPr>
    <w:r w:rsidRPr="00BF0870">
      <w:rPr>
        <w:rFonts w:cs="Arial"/>
        <w:sz w:val="16"/>
        <w:szCs w:val="16"/>
      </w:rPr>
      <w:t>Dobava navigacije za operacijo hrbtenice z vzdrževanjem</w:t>
    </w:r>
    <w:r w:rsidRPr="001624D3">
      <w:rPr>
        <w:rFonts w:ascii="Times New Roman" w:hAnsi="Times New Roman"/>
        <w:b/>
        <w:sz w:val="24"/>
        <w:szCs w:val="24"/>
      </w:rPr>
      <w:t xml:space="preserve"> </w:t>
    </w:r>
    <w:r w:rsidRPr="00654F65">
      <w:rPr>
        <w:sz w:val="16"/>
        <w:szCs w:val="16"/>
      </w:rPr>
      <w:t xml:space="preserve">(JN </w:t>
    </w:r>
    <w:r>
      <w:rPr>
        <w:sz w:val="16"/>
        <w:szCs w:val="16"/>
      </w:rPr>
      <w:t>24-2023</w:t>
    </w:r>
    <w:r w:rsidRPr="00654F65">
      <w:rPr>
        <w:sz w:val="16"/>
        <w:szCs w:val="16"/>
      </w:rPr>
      <w:t>)</w:t>
    </w:r>
  </w:p>
  <w:p w:rsidR="000269B2" w:rsidRPr="00831D98" w:rsidRDefault="000269B2"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9B2" w:rsidRDefault="000269B2" w:rsidP="0024415F">
      <w:pPr>
        <w:spacing w:line="240" w:lineRule="auto"/>
      </w:pPr>
      <w:r>
        <w:separator/>
      </w:r>
    </w:p>
  </w:footnote>
  <w:footnote w:type="continuationSeparator" w:id="0">
    <w:p w:rsidR="000269B2" w:rsidRDefault="000269B2" w:rsidP="0024415F">
      <w:pPr>
        <w:spacing w:line="240" w:lineRule="auto"/>
      </w:pPr>
      <w:r>
        <w:continuationSeparator/>
      </w:r>
    </w:p>
  </w:footnote>
  <w:footnote w:id="1">
    <w:p w:rsidR="000269B2" w:rsidRDefault="000269B2"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69B2" w:rsidRDefault="000269B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69B2" w:rsidRPr="00BB1E26" w:rsidRDefault="000269B2"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69B2" w:rsidRDefault="000269B2" w:rsidP="00EF0A19">
    <w:pPr>
      <w:pStyle w:val="Glava"/>
    </w:pPr>
    <w:r>
      <w:br/>
    </w:r>
  </w:p>
  <w:p w:rsidR="000269B2" w:rsidRPr="00137409" w:rsidRDefault="000269B2">
    <w:pPr>
      <w:pStyle w:val="Glava"/>
      <w:rPr>
        <w:rFonts w:cs="Arial"/>
        <w:sz w:val="28"/>
        <w:szCs w:val="28"/>
      </w:rPr>
    </w:pPr>
    <w:r w:rsidRPr="00137409">
      <w:rPr>
        <w:rFonts w:cs="Arial"/>
        <w:sz w:val="28"/>
        <w:szCs w:val="28"/>
      </w:rPr>
      <w:t>ORTOPEDSKA BOLNIŠNICA VALDOLTRA</w:t>
    </w:r>
  </w:p>
  <w:p w:rsidR="000269B2" w:rsidRPr="00137409" w:rsidRDefault="000269B2">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5C2BA4"/>
    <w:multiLevelType w:val="hybridMultilevel"/>
    <w:tmpl w:val="B890FD08"/>
    <w:lvl w:ilvl="0" w:tplc="397481CC">
      <w:numFmt w:val="bullet"/>
      <w:lvlText w:val="-"/>
      <w:lvlJc w:val="left"/>
      <w:pPr>
        <w:tabs>
          <w:tab w:val="num" w:pos="397"/>
        </w:tabs>
        <w:ind w:left="397" w:hanging="397"/>
      </w:pPr>
      <w:rPr>
        <w:rFonts w:ascii="Garamond" w:eastAsia="Garamond" w:hAnsi="Garamond" w:cs="Garamond"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0"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7"/>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6"/>
  </w:num>
  <w:num w:numId="6">
    <w:abstractNumId w:val="9"/>
  </w:num>
  <w:num w:numId="7">
    <w:abstractNumId w:val="7"/>
  </w:num>
  <w:num w:numId="8">
    <w:abstractNumId w:val="6"/>
  </w:num>
  <w:num w:numId="9">
    <w:abstractNumId w:val="1"/>
  </w:num>
  <w:num w:numId="10">
    <w:abstractNumId w:val="0"/>
  </w:num>
  <w:num w:numId="11">
    <w:abstractNumId w:val="39"/>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9"/>
  </w:num>
  <w:num w:numId="19">
    <w:abstractNumId w:val="32"/>
  </w:num>
  <w:num w:numId="20">
    <w:abstractNumId w:val="18"/>
  </w:num>
  <w:num w:numId="21">
    <w:abstractNumId w:val="34"/>
  </w:num>
  <w:num w:numId="22">
    <w:abstractNumId w:val="23"/>
  </w:num>
  <w:num w:numId="23">
    <w:abstractNumId w:val="28"/>
  </w:num>
  <w:num w:numId="24">
    <w:abstractNumId w:val="16"/>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2"/>
  </w:num>
  <w:num w:numId="28">
    <w:abstractNumId w:val="17"/>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0"/>
  </w:num>
  <w:num w:numId="34">
    <w:abstractNumId w:val="24"/>
  </w:num>
  <w:num w:numId="35">
    <w:abstractNumId w:val="33"/>
  </w:num>
  <w:num w:numId="36">
    <w:abstractNumId w:val="15"/>
  </w:num>
  <w:num w:numId="37">
    <w:abstractNumId w:val="35"/>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31"/>
  </w:num>
  <w:num w:numId="44">
    <w:abstractNumId w:val="14"/>
  </w:num>
  <w:num w:numId="45">
    <w:abstractNumId w:val="26"/>
  </w:num>
  <w:num w:numId="46">
    <w:abstractNumId w:val="25"/>
  </w:num>
  <w:num w:numId="47">
    <w:abstractNumId w:val="11"/>
  </w:num>
  <w:num w:numId="48">
    <w:abstractNumId w:val="30"/>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21D95"/>
    <w:rsid w:val="000241CB"/>
    <w:rsid w:val="000269B2"/>
    <w:rsid w:val="00050866"/>
    <w:rsid w:val="000A33F6"/>
    <w:rsid w:val="000A4559"/>
    <w:rsid w:val="000A6488"/>
    <w:rsid w:val="000C345F"/>
    <w:rsid w:val="000E3626"/>
    <w:rsid w:val="00102390"/>
    <w:rsid w:val="0011530B"/>
    <w:rsid w:val="001221F7"/>
    <w:rsid w:val="001535C7"/>
    <w:rsid w:val="0015656B"/>
    <w:rsid w:val="0019002C"/>
    <w:rsid w:val="001C3E26"/>
    <w:rsid w:val="001E2AE3"/>
    <w:rsid w:val="001F7CEF"/>
    <w:rsid w:val="002076A0"/>
    <w:rsid w:val="0023572D"/>
    <w:rsid w:val="0024415F"/>
    <w:rsid w:val="002565C1"/>
    <w:rsid w:val="002723E1"/>
    <w:rsid w:val="002733DB"/>
    <w:rsid w:val="002A0A2C"/>
    <w:rsid w:val="002A1C68"/>
    <w:rsid w:val="002C4F0E"/>
    <w:rsid w:val="002E28E6"/>
    <w:rsid w:val="00300E43"/>
    <w:rsid w:val="00376AF2"/>
    <w:rsid w:val="00385484"/>
    <w:rsid w:val="0039536D"/>
    <w:rsid w:val="00396504"/>
    <w:rsid w:val="003A3203"/>
    <w:rsid w:val="003C1520"/>
    <w:rsid w:val="003C5063"/>
    <w:rsid w:val="003C7D4C"/>
    <w:rsid w:val="003D01F6"/>
    <w:rsid w:val="003E1F36"/>
    <w:rsid w:val="003E479A"/>
    <w:rsid w:val="003E7783"/>
    <w:rsid w:val="004016CF"/>
    <w:rsid w:val="00463198"/>
    <w:rsid w:val="00481D50"/>
    <w:rsid w:val="004849F8"/>
    <w:rsid w:val="004931D1"/>
    <w:rsid w:val="004A0C8A"/>
    <w:rsid w:val="004C2D84"/>
    <w:rsid w:val="004E3595"/>
    <w:rsid w:val="004F0B6C"/>
    <w:rsid w:val="004F29AE"/>
    <w:rsid w:val="0050122B"/>
    <w:rsid w:val="00522D36"/>
    <w:rsid w:val="005235EF"/>
    <w:rsid w:val="0057746C"/>
    <w:rsid w:val="00596436"/>
    <w:rsid w:val="005D43A0"/>
    <w:rsid w:val="005F4FE2"/>
    <w:rsid w:val="00603054"/>
    <w:rsid w:val="00603B1C"/>
    <w:rsid w:val="00617E93"/>
    <w:rsid w:val="006230FF"/>
    <w:rsid w:val="006325AB"/>
    <w:rsid w:val="00642DF8"/>
    <w:rsid w:val="0069208E"/>
    <w:rsid w:val="006A09C1"/>
    <w:rsid w:val="006A69F3"/>
    <w:rsid w:val="006B0438"/>
    <w:rsid w:val="006B7A68"/>
    <w:rsid w:val="006E4549"/>
    <w:rsid w:val="00705258"/>
    <w:rsid w:val="00730BE9"/>
    <w:rsid w:val="0077705F"/>
    <w:rsid w:val="00777B80"/>
    <w:rsid w:val="00780BDA"/>
    <w:rsid w:val="007A192E"/>
    <w:rsid w:val="007A2A34"/>
    <w:rsid w:val="007B3496"/>
    <w:rsid w:val="007B50B2"/>
    <w:rsid w:val="007D1976"/>
    <w:rsid w:val="008353B3"/>
    <w:rsid w:val="00881A95"/>
    <w:rsid w:val="00891DE7"/>
    <w:rsid w:val="00892163"/>
    <w:rsid w:val="00896D44"/>
    <w:rsid w:val="008B46DD"/>
    <w:rsid w:val="008C3971"/>
    <w:rsid w:val="008D3301"/>
    <w:rsid w:val="008E0B88"/>
    <w:rsid w:val="00910694"/>
    <w:rsid w:val="00912D34"/>
    <w:rsid w:val="00916CA1"/>
    <w:rsid w:val="00936DD5"/>
    <w:rsid w:val="00954553"/>
    <w:rsid w:val="00970FB4"/>
    <w:rsid w:val="0097324C"/>
    <w:rsid w:val="00980B28"/>
    <w:rsid w:val="00996C5E"/>
    <w:rsid w:val="0099794A"/>
    <w:rsid w:val="009A2528"/>
    <w:rsid w:val="009B366C"/>
    <w:rsid w:val="009C705A"/>
    <w:rsid w:val="009E6283"/>
    <w:rsid w:val="009F71B9"/>
    <w:rsid w:val="00A16096"/>
    <w:rsid w:val="00A24B98"/>
    <w:rsid w:val="00A36351"/>
    <w:rsid w:val="00A40A11"/>
    <w:rsid w:val="00A40FE2"/>
    <w:rsid w:val="00A63CE8"/>
    <w:rsid w:val="00A64F1C"/>
    <w:rsid w:val="00A655A0"/>
    <w:rsid w:val="00A77BAC"/>
    <w:rsid w:val="00A85A1E"/>
    <w:rsid w:val="00A86814"/>
    <w:rsid w:val="00A909E2"/>
    <w:rsid w:val="00AA32F2"/>
    <w:rsid w:val="00AD1BDA"/>
    <w:rsid w:val="00AF17B8"/>
    <w:rsid w:val="00B01B40"/>
    <w:rsid w:val="00B1378A"/>
    <w:rsid w:val="00B15F44"/>
    <w:rsid w:val="00B30240"/>
    <w:rsid w:val="00B5311B"/>
    <w:rsid w:val="00B712DD"/>
    <w:rsid w:val="00B93B58"/>
    <w:rsid w:val="00B95DA4"/>
    <w:rsid w:val="00BA12C0"/>
    <w:rsid w:val="00BB0B12"/>
    <w:rsid w:val="00BE6EFF"/>
    <w:rsid w:val="00BF0870"/>
    <w:rsid w:val="00BF59A8"/>
    <w:rsid w:val="00C03EAF"/>
    <w:rsid w:val="00C228AB"/>
    <w:rsid w:val="00C26496"/>
    <w:rsid w:val="00C55ED3"/>
    <w:rsid w:val="00CE3CBC"/>
    <w:rsid w:val="00CF4C4B"/>
    <w:rsid w:val="00D14743"/>
    <w:rsid w:val="00D15BE2"/>
    <w:rsid w:val="00D213FB"/>
    <w:rsid w:val="00D42554"/>
    <w:rsid w:val="00D47DEB"/>
    <w:rsid w:val="00D54024"/>
    <w:rsid w:val="00D70425"/>
    <w:rsid w:val="00D7461F"/>
    <w:rsid w:val="00D76276"/>
    <w:rsid w:val="00D8026F"/>
    <w:rsid w:val="00DA35BD"/>
    <w:rsid w:val="00DC68A4"/>
    <w:rsid w:val="00DF55B0"/>
    <w:rsid w:val="00E0357F"/>
    <w:rsid w:val="00E076A6"/>
    <w:rsid w:val="00E221D9"/>
    <w:rsid w:val="00E73573"/>
    <w:rsid w:val="00E94D98"/>
    <w:rsid w:val="00EC0BD5"/>
    <w:rsid w:val="00ED502E"/>
    <w:rsid w:val="00EE2842"/>
    <w:rsid w:val="00EE7D75"/>
    <w:rsid w:val="00EF0A19"/>
    <w:rsid w:val="00F04FFD"/>
    <w:rsid w:val="00F12B84"/>
    <w:rsid w:val="00F14451"/>
    <w:rsid w:val="00F2272E"/>
    <w:rsid w:val="00F32905"/>
    <w:rsid w:val="00F41EB7"/>
    <w:rsid w:val="00F46FBD"/>
    <w:rsid w:val="00F51AD3"/>
    <w:rsid w:val="00F925CC"/>
    <w:rsid w:val="00FA6B7E"/>
    <w:rsid w:val="00FD2D70"/>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B33A5"/>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48"/>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jn.gov.si/mojejn" TargetMode="External"/><Relationship Id="rId12" Type="http://schemas.openxmlformats.org/officeDocument/2006/relationships/hyperlink" Target="http://www.enarocanje.si/_ESP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5460</TotalTime>
  <Pages>14</Pages>
  <Words>5342</Words>
  <Characters>30450</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15</cp:revision>
  <cp:lastPrinted>2022-07-29T10:51:00Z</cp:lastPrinted>
  <dcterms:created xsi:type="dcterms:W3CDTF">2023-03-22T14:43:00Z</dcterms:created>
  <dcterms:modified xsi:type="dcterms:W3CDTF">2023-10-20T09:04:00Z</dcterms:modified>
</cp:coreProperties>
</file>